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54A03" w:rsidRDefault="00254A03" w:rsidP="00A75AE8">
      <w:pPr>
        <w:tabs>
          <w:tab w:val="left" w:pos="142"/>
        </w:tabs>
        <w:jc w:val="center"/>
        <w:rPr>
          <w:rFonts w:ascii="Arial" w:hAnsi="Arial" w:cs="Arial"/>
          <w:b/>
          <w:sz w:val="24"/>
          <w:szCs w:val="24"/>
        </w:rPr>
      </w:pPr>
      <w:r w:rsidRPr="00254A03">
        <w:rPr>
          <w:rFonts w:ascii="Arial" w:hAnsi="Arial" w:cs="Arial"/>
          <w:b/>
          <w:sz w:val="24"/>
          <w:szCs w:val="24"/>
        </w:rPr>
        <w:t>Arden, Herefordshire and Worcestershire</w:t>
      </w:r>
      <w:r w:rsidR="00D22895" w:rsidRPr="00254A03">
        <w:rPr>
          <w:rFonts w:ascii="Arial" w:hAnsi="Arial" w:cs="Arial"/>
          <w:b/>
          <w:sz w:val="24"/>
          <w:szCs w:val="24"/>
        </w:rPr>
        <w:t xml:space="preserve"> </w:t>
      </w:r>
      <w:r w:rsidR="00A75AE8" w:rsidRPr="00254A03">
        <w:rPr>
          <w:rFonts w:ascii="Arial" w:hAnsi="Arial" w:cs="Arial"/>
          <w:b/>
          <w:sz w:val="24"/>
          <w:szCs w:val="24"/>
        </w:rPr>
        <w:t xml:space="preserve">Area Team </w:t>
      </w:r>
    </w:p>
    <w:p w:rsidR="00A75AE8" w:rsidRPr="00254A03" w:rsidRDefault="00A75AE8" w:rsidP="00A75AE8">
      <w:pPr>
        <w:tabs>
          <w:tab w:val="left" w:pos="142"/>
        </w:tabs>
        <w:jc w:val="center"/>
        <w:rPr>
          <w:rFonts w:ascii="Arial" w:hAnsi="Arial" w:cs="Arial"/>
          <w:b/>
          <w:sz w:val="24"/>
          <w:szCs w:val="24"/>
        </w:rPr>
      </w:pPr>
      <w:r w:rsidRPr="00254A03">
        <w:rPr>
          <w:rFonts w:ascii="Arial" w:hAnsi="Arial" w:cs="Arial"/>
          <w:b/>
          <w:sz w:val="24"/>
          <w:szCs w:val="24"/>
        </w:rPr>
        <w:t xml:space="preserve">Patient Participation Enhanced Service </w:t>
      </w:r>
      <w:r w:rsidR="00254A03" w:rsidRPr="00254A03">
        <w:rPr>
          <w:rFonts w:ascii="Arial" w:hAnsi="Arial" w:cs="Arial"/>
          <w:b/>
          <w:sz w:val="24"/>
          <w:szCs w:val="24"/>
        </w:rPr>
        <w:t xml:space="preserve">2014/15 </w:t>
      </w:r>
      <w:r w:rsidRPr="00254A03">
        <w:rPr>
          <w:rFonts w:ascii="Arial" w:hAnsi="Arial" w:cs="Arial"/>
          <w:b/>
          <w:sz w:val="24"/>
          <w:szCs w:val="24"/>
        </w:rPr>
        <w:t>–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54A03" w:rsidRPr="00254A03">
        <w:rPr>
          <w:rFonts w:ascii="Arial" w:hAnsi="Arial" w:cs="Arial"/>
          <w:sz w:val="24"/>
          <w:szCs w:val="24"/>
          <w:u w:val="single"/>
        </w:rPr>
        <w:tab/>
      </w:r>
      <w:r w:rsidR="00110306">
        <w:rPr>
          <w:rFonts w:ascii="Arial" w:hAnsi="Arial" w:cs="Arial"/>
          <w:sz w:val="24"/>
          <w:szCs w:val="24"/>
          <w:u w:val="single"/>
        </w:rPr>
        <w:t>Hollywood Medical Practice</w:t>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54A03" w:rsidRPr="00254A03">
        <w:rPr>
          <w:rFonts w:ascii="Arial" w:hAnsi="Arial" w:cs="Arial"/>
          <w:sz w:val="24"/>
          <w:szCs w:val="24"/>
          <w:u w:val="single"/>
        </w:rPr>
        <w:tab/>
      </w:r>
      <w:r w:rsidR="00110306">
        <w:rPr>
          <w:rFonts w:ascii="Arial" w:hAnsi="Arial" w:cs="Arial"/>
          <w:sz w:val="24"/>
          <w:szCs w:val="24"/>
          <w:u w:val="single"/>
        </w:rPr>
        <w:t>M81064</w:t>
      </w:r>
      <w:r w:rsidR="00F47BD4">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254A03" w:rsidP="00A75AE8">
      <w:pPr>
        <w:tabs>
          <w:tab w:val="left" w:pos="142"/>
        </w:tabs>
        <w:rPr>
          <w:rFonts w:ascii="Arial" w:hAnsi="Arial" w:cs="Arial"/>
          <w:sz w:val="24"/>
          <w:szCs w:val="24"/>
        </w:rPr>
      </w:pPr>
      <w:r>
        <w:rPr>
          <w:rFonts w:ascii="Arial" w:hAnsi="Arial" w:cs="Arial"/>
          <w:sz w:val="24"/>
          <w:szCs w:val="24"/>
        </w:rPr>
        <w:t>Signed on behalf of practice:</w:t>
      </w:r>
      <w:r w:rsidR="0066207B">
        <w:rPr>
          <w:rFonts w:ascii="Arial" w:hAnsi="Arial" w:cs="Arial"/>
          <w:sz w:val="24"/>
          <w:szCs w:val="24"/>
        </w:rPr>
        <w:t xml:space="preserve">  Melanie Potter</w:t>
      </w:r>
      <w:r w:rsidR="0066207B">
        <w:rPr>
          <w:rFonts w:ascii="Arial" w:hAnsi="Arial" w:cs="Arial"/>
          <w:sz w:val="24"/>
          <w:szCs w:val="24"/>
        </w:rPr>
        <w:tab/>
      </w:r>
      <w:r w:rsidR="0066207B">
        <w:rPr>
          <w:rFonts w:ascii="Arial" w:hAnsi="Arial" w:cs="Arial"/>
          <w:sz w:val="24"/>
          <w:szCs w:val="24"/>
        </w:rPr>
        <w:tab/>
      </w:r>
      <w:r w:rsidR="0066207B">
        <w:rPr>
          <w:rFonts w:ascii="Arial" w:hAnsi="Arial" w:cs="Arial"/>
          <w:sz w:val="24"/>
          <w:szCs w:val="24"/>
        </w:rPr>
        <w:tab/>
      </w:r>
      <w:r w:rsidR="0066207B">
        <w:rPr>
          <w:rFonts w:ascii="Arial" w:hAnsi="Arial" w:cs="Arial"/>
          <w:sz w:val="24"/>
          <w:szCs w:val="24"/>
        </w:rPr>
        <w:tab/>
      </w:r>
      <w:r w:rsidR="0066207B">
        <w:rPr>
          <w:rFonts w:ascii="Arial" w:hAnsi="Arial" w:cs="Arial"/>
          <w:sz w:val="24"/>
          <w:szCs w:val="24"/>
        </w:rPr>
        <w:tab/>
      </w:r>
      <w:r w:rsidR="0066207B">
        <w:rPr>
          <w:rFonts w:ascii="Arial" w:hAnsi="Arial" w:cs="Arial"/>
          <w:sz w:val="24"/>
          <w:szCs w:val="24"/>
        </w:rPr>
        <w:tab/>
      </w:r>
      <w:r w:rsidR="00D22895">
        <w:rPr>
          <w:rFonts w:ascii="Arial" w:hAnsi="Arial" w:cs="Arial"/>
          <w:sz w:val="24"/>
          <w:szCs w:val="24"/>
        </w:rPr>
        <w:tab/>
      </w:r>
      <w:r w:rsidR="00A75AE8" w:rsidRPr="002649FE">
        <w:rPr>
          <w:rFonts w:ascii="Arial" w:hAnsi="Arial" w:cs="Arial"/>
          <w:sz w:val="24"/>
          <w:szCs w:val="24"/>
        </w:rPr>
        <w:t>Date:</w:t>
      </w:r>
      <w:r w:rsidR="0066207B">
        <w:rPr>
          <w:rFonts w:ascii="Arial" w:hAnsi="Arial" w:cs="Arial"/>
          <w:sz w:val="24"/>
          <w:szCs w:val="24"/>
        </w:rPr>
        <w:t xml:space="preserve">  </w:t>
      </w:r>
      <w:r w:rsidR="003A0446">
        <w:rPr>
          <w:rFonts w:ascii="Arial" w:hAnsi="Arial" w:cs="Arial"/>
          <w:sz w:val="24"/>
          <w:szCs w:val="24"/>
        </w:rPr>
        <w:t>2</w:t>
      </w:r>
      <w:r w:rsidR="0066207B">
        <w:rPr>
          <w:rFonts w:ascii="Arial" w:hAnsi="Arial" w:cs="Arial"/>
          <w:sz w:val="24"/>
          <w:szCs w:val="24"/>
        </w:rPr>
        <w:t>3</w:t>
      </w:r>
      <w:r w:rsidR="0066207B" w:rsidRPr="0066207B">
        <w:rPr>
          <w:rFonts w:ascii="Arial" w:hAnsi="Arial" w:cs="Arial"/>
          <w:sz w:val="24"/>
          <w:szCs w:val="24"/>
          <w:vertAlign w:val="superscript"/>
        </w:rPr>
        <w:t>rd</w:t>
      </w:r>
      <w:r w:rsidR="0066207B">
        <w:rPr>
          <w:rFonts w:ascii="Arial" w:hAnsi="Arial" w:cs="Arial"/>
          <w:sz w:val="24"/>
          <w:szCs w:val="24"/>
        </w:rPr>
        <w:t xml:space="preserve"> </w:t>
      </w:r>
      <w:r w:rsidR="003A0446">
        <w:rPr>
          <w:rFonts w:ascii="Arial" w:hAnsi="Arial" w:cs="Arial"/>
          <w:sz w:val="24"/>
          <w:szCs w:val="24"/>
        </w:rPr>
        <w:t>February</w:t>
      </w:r>
      <w:r w:rsidR="0066207B">
        <w:rPr>
          <w:rFonts w:ascii="Arial" w:hAnsi="Arial" w:cs="Arial"/>
          <w:sz w:val="24"/>
          <w:szCs w:val="24"/>
        </w:rPr>
        <w:t xml:space="preserve">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0066207B">
        <w:rPr>
          <w:rFonts w:ascii="Arial" w:hAnsi="Arial" w:cs="Arial"/>
          <w:sz w:val="24"/>
          <w:szCs w:val="24"/>
        </w:rPr>
        <w:t xml:space="preserve">  L</w:t>
      </w:r>
      <w:r w:rsidR="007C4A65">
        <w:rPr>
          <w:rFonts w:ascii="Arial" w:hAnsi="Arial" w:cs="Arial"/>
          <w:sz w:val="24"/>
          <w:szCs w:val="24"/>
        </w:rPr>
        <w:t xml:space="preserve"> Oa</w:t>
      </w:r>
      <w:r w:rsidR="0066207B">
        <w:rPr>
          <w:rFonts w:ascii="Arial" w:hAnsi="Arial" w:cs="Arial"/>
          <w:sz w:val="24"/>
          <w:szCs w:val="24"/>
        </w:rPr>
        <w:t>kley, C Rolinson and S Wilson</w:t>
      </w:r>
      <w:r w:rsidR="0066207B">
        <w:rPr>
          <w:rFonts w:ascii="Arial" w:hAnsi="Arial" w:cs="Arial"/>
          <w:sz w:val="24"/>
          <w:szCs w:val="24"/>
        </w:rPr>
        <w:tab/>
      </w:r>
      <w:r w:rsidR="0066207B">
        <w:rPr>
          <w:rFonts w:ascii="Arial" w:hAnsi="Arial" w:cs="Arial"/>
          <w:sz w:val="24"/>
          <w:szCs w:val="24"/>
        </w:rPr>
        <w:tab/>
      </w:r>
      <w:r w:rsidRPr="002649FE">
        <w:rPr>
          <w:rFonts w:ascii="Arial" w:hAnsi="Arial" w:cs="Arial"/>
          <w:sz w:val="24"/>
          <w:szCs w:val="24"/>
        </w:rPr>
        <w:tab/>
      </w:r>
      <w:r w:rsidR="007C4A65">
        <w:rPr>
          <w:rFonts w:ascii="Arial" w:hAnsi="Arial" w:cs="Arial"/>
          <w:sz w:val="24"/>
          <w:szCs w:val="24"/>
        </w:rPr>
        <w:tab/>
      </w:r>
      <w:r w:rsidRPr="002649FE">
        <w:rPr>
          <w:rFonts w:ascii="Arial" w:hAnsi="Arial" w:cs="Arial"/>
          <w:sz w:val="24"/>
          <w:szCs w:val="24"/>
        </w:rPr>
        <w:t>Date:</w:t>
      </w:r>
      <w:r w:rsidR="00254A03">
        <w:rPr>
          <w:rFonts w:ascii="Arial" w:hAnsi="Arial" w:cs="Arial"/>
          <w:sz w:val="24"/>
          <w:szCs w:val="24"/>
        </w:rPr>
        <w:t xml:space="preserve"> </w:t>
      </w:r>
      <w:r w:rsidR="0066207B">
        <w:rPr>
          <w:rFonts w:ascii="Arial" w:hAnsi="Arial" w:cs="Arial"/>
          <w:sz w:val="24"/>
          <w:szCs w:val="24"/>
        </w:rPr>
        <w:t>23</w:t>
      </w:r>
      <w:r w:rsidR="0066207B" w:rsidRPr="0066207B">
        <w:rPr>
          <w:rFonts w:ascii="Arial" w:hAnsi="Arial" w:cs="Arial"/>
          <w:sz w:val="24"/>
          <w:szCs w:val="24"/>
          <w:vertAlign w:val="superscript"/>
        </w:rPr>
        <w:t>rd</w:t>
      </w:r>
      <w:r w:rsidR="0066207B">
        <w:rPr>
          <w:rFonts w:ascii="Arial" w:hAnsi="Arial" w:cs="Arial"/>
          <w:sz w:val="24"/>
          <w:szCs w:val="24"/>
        </w:rPr>
        <w:t xml:space="preserve"> February 2015</w:t>
      </w:r>
    </w:p>
    <w:p w:rsidR="00A75AE8" w:rsidRPr="002649FE" w:rsidRDefault="00A75AE8" w:rsidP="00A75AE8">
      <w:pPr>
        <w:tabs>
          <w:tab w:val="left" w:pos="142"/>
        </w:tabs>
        <w:rPr>
          <w:rFonts w:ascii="Arial" w:hAnsi="Arial" w:cs="Arial"/>
          <w:sz w:val="24"/>
          <w:szCs w:val="24"/>
        </w:rPr>
      </w:pP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9"/>
        <w:gridCol w:w="7914"/>
      </w:tblGrid>
      <w:tr w:rsidR="00A75AE8" w:rsidRPr="002649FE" w:rsidTr="009C78C8">
        <w:trPr>
          <w:trHeight w:val="70"/>
        </w:trPr>
        <w:tc>
          <w:tcPr>
            <w:tcW w:w="14293" w:type="dxa"/>
            <w:gridSpan w:val="2"/>
            <w:shd w:val="clear" w:color="auto" w:fill="auto"/>
          </w:tcPr>
          <w:p w:rsidR="00A75AE8" w:rsidRPr="009C78C8" w:rsidRDefault="00A75AE8" w:rsidP="009C78C8">
            <w:pPr>
              <w:pStyle w:val="Default"/>
              <w:tabs>
                <w:tab w:val="left" w:pos="142"/>
              </w:tabs>
              <w:rPr>
                <w:rFonts w:ascii="Arial" w:hAnsi="Arial" w:cs="Arial"/>
                <w:color w:val="auto"/>
                <w:sz w:val="20"/>
              </w:rPr>
            </w:pPr>
          </w:p>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Does the Practice have a PPG?</w:t>
            </w:r>
            <w:r w:rsidR="0066207B">
              <w:rPr>
                <w:rFonts w:ascii="Arial" w:hAnsi="Arial" w:cs="Arial"/>
                <w:color w:val="auto"/>
                <w:sz w:val="20"/>
              </w:rPr>
              <w:t xml:space="preserve">                       </w:t>
            </w:r>
            <w:r w:rsidR="0066207B" w:rsidRPr="00183EE8">
              <w:rPr>
                <w:rFonts w:ascii="Arial" w:hAnsi="Arial" w:cs="Arial"/>
                <w:b/>
                <w:color w:val="auto"/>
                <w:sz w:val="20"/>
              </w:rPr>
              <w:t>YES</w:t>
            </w:r>
          </w:p>
          <w:p w:rsidR="00A75AE8" w:rsidRPr="009C78C8" w:rsidRDefault="00A75AE8" w:rsidP="009C78C8">
            <w:pPr>
              <w:tabs>
                <w:tab w:val="left" w:pos="142"/>
              </w:tabs>
              <w:rPr>
                <w:rFonts w:ascii="Arial" w:hAnsi="Arial" w:cs="Arial"/>
                <w:b/>
                <w:sz w:val="24"/>
                <w:szCs w:val="24"/>
              </w:rPr>
            </w:pPr>
          </w:p>
        </w:tc>
      </w:tr>
      <w:tr w:rsidR="00A75AE8" w:rsidRPr="002649FE" w:rsidTr="009C78C8">
        <w:trPr>
          <w:trHeight w:val="70"/>
        </w:trPr>
        <w:tc>
          <w:tcPr>
            <w:tcW w:w="14293" w:type="dxa"/>
            <w:gridSpan w:val="2"/>
            <w:shd w:val="clear" w:color="auto" w:fill="auto"/>
          </w:tcPr>
          <w:p w:rsidR="00A75AE8" w:rsidRPr="009C78C8" w:rsidRDefault="00A75AE8" w:rsidP="009C78C8">
            <w:pPr>
              <w:pStyle w:val="Default"/>
              <w:tabs>
                <w:tab w:val="left" w:pos="142"/>
              </w:tabs>
              <w:rPr>
                <w:rFonts w:ascii="Arial" w:hAnsi="Arial" w:cs="Arial"/>
                <w:color w:val="auto"/>
                <w:sz w:val="20"/>
              </w:rPr>
            </w:pPr>
          </w:p>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Method of engagement with PPG: Face to face, Email, Other (please specify)</w:t>
            </w:r>
            <w:r w:rsidR="0066207B">
              <w:rPr>
                <w:rFonts w:ascii="Arial" w:hAnsi="Arial" w:cs="Arial"/>
                <w:color w:val="auto"/>
                <w:sz w:val="20"/>
              </w:rPr>
              <w:t xml:space="preserve">  </w:t>
            </w:r>
            <w:r w:rsidR="0066207B" w:rsidRPr="00183EE8">
              <w:rPr>
                <w:rFonts w:ascii="Arial" w:hAnsi="Arial" w:cs="Arial"/>
                <w:b/>
                <w:color w:val="auto"/>
                <w:sz w:val="20"/>
              </w:rPr>
              <w:t>Email as it is a Virtual Group</w:t>
            </w:r>
          </w:p>
          <w:p w:rsidR="00A75AE8" w:rsidRPr="009C78C8" w:rsidRDefault="00A75AE8" w:rsidP="009C78C8">
            <w:pPr>
              <w:pStyle w:val="Default"/>
              <w:tabs>
                <w:tab w:val="left" w:pos="142"/>
              </w:tabs>
              <w:rPr>
                <w:rFonts w:ascii="Arial" w:hAnsi="Arial" w:cs="Arial"/>
                <w:color w:val="auto"/>
                <w:sz w:val="20"/>
              </w:rPr>
            </w:pPr>
          </w:p>
        </w:tc>
      </w:tr>
      <w:tr w:rsidR="00A75AE8" w:rsidRPr="002649FE" w:rsidTr="009C78C8">
        <w:trPr>
          <w:trHeight w:val="798"/>
        </w:trPr>
        <w:tc>
          <w:tcPr>
            <w:tcW w:w="14293" w:type="dxa"/>
            <w:gridSpan w:val="2"/>
            <w:shd w:val="clear" w:color="auto" w:fill="auto"/>
          </w:tcPr>
          <w:p w:rsidR="00A75AE8" w:rsidRPr="009C78C8" w:rsidRDefault="00A75AE8" w:rsidP="009C78C8">
            <w:pPr>
              <w:pStyle w:val="Default"/>
              <w:tabs>
                <w:tab w:val="left" w:pos="142"/>
              </w:tabs>
              <w:rPr>
                <w:rFonts w:ascii="Arial" w:hAnsi="Arial" w:cs="Arial"/>
                <w:sz w:val="20"/>
              </w:rPr>
            </w:pPr>
          </w:p>
          <w:p w:rsidR="00A75AE8" w:rsidRPr="00183EE8" w:rsidRDefault="00A75AE8" w:rsidP="009C78C8">
            <w:pPr>
              <w:pStyle w:val="Default"/>
              <w:tabs>
                <w:tab w:val="left" w:pos="142"/>
              </w:tabs>
              <w:rPr>
                <w:rFonts w:ascii="Arial" w:hAnsi="Arial" w:cs="Arial"/>
                <w:b/>
                <w:sz w:val="20"/>
              </w:rPr>
            </w:pPr>
            <w:r w:rsidRPr="009C78C8">
              <w:rPr>
                <w:rFonts w:ascii="Arial" w:hAnsi="Arial" w:cs="Arial"/>
                <w:sz w:val="20"/>
              </w:rPr>
              <w:t>Number of members of PPG:</w:t>
            </w:r>
            <w:r w:rsidR="0066207B">
              <w:rPr>
                <w:rFonts w:ascii="Arial" w:hAnsi="Arial" w:cs="Arial"/>
                <w:sz w:val="20"/>
              </w:rPr>
              <w:t xml:space="preserve">  </w:t>
            </w:r>
            <w:r w:rsidR="0066207B" w:rsidRPr="00183EE8">
              <w:rPr>
                <w:rFonts w:ascii="Arial" w:hAnsi="Arial" w:cs="Arial"/>
                <w:b/>
                <w:sz w:val="20"/>
              </w:rPr>
              <w:t>22</w:t>
            </w:r>
          </w:p>
          <w:p w:rsidR="00A75AE8" w:rsidRPr="009C78C8" w:rsidRDefault="00A75AE8" w:rsidP="009C78C8">
            <w:pPr>
              <w:pStyle w:val="Default"/>
              <w:tabs>
                <w:tab w:val="left" w:pos="142"/>
              </w:tabs>
              <w:rPr>
                <w:rFonts w:ascii="Arial" w:hAnsi="Arial" w:cs="Arial"/>
                <w:sz w:val="20"/>
              </w:rPr>
            </w:pPr>
          </w:p>
        </w:tc>
      </w:tr>
      <w:tr w:rsidR="00A75AE8" w:rsidRPr="002649FE" w:rsidTr="009C78C8">
        <w:trPr>
          <w:trHeight w:val="1375"/>
        </w:trPr>
        <w:tc>
          <w:tcPr>
            <w:tcW w:w="6379" w:type="dxa"/>
            <w:shd w:val="clear" w:color="auto" w:fill="auto"/>
          </w:tcPr>
          <w:p w:rsidR="00A75AE8" w:rsidRPr="009C78C8" w:rsidRDefault="00A75AE8" w:rsidP="009C78C8">
            <w:pPr>
              <w:pStyle w:val="Default"/>
              <w:tabs>
                <w:tab w:val="left" w:pos="142"/>
              </w:tabs>
              <w:rPr>
                <w:rFonts w:ascii="Arial" w:hAnsi="Arial" w:cs="Arial"/>
                <w:sz w:val="20"/>
              </w:rPr>
            </w:pPr>
          </w:p>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Detail the gender mix of practice population and PPG:</w:t>
            </w:r>
            <w:r w:rsidR="00183EE8">
              <w:rPr>
                <w:rFonts w:ascii="Arial" w:hAnsi="Arial" w:cs="Arial"/>
                <w:sz w:val="20"/>
              </w:rPr>
              <w:t xml:space="preserve">  </w:t>
            </w:r>
            <w:r w:rsidR="00183EE8" w:rsidRPr="00183EE8">
              <w:rPr>
                <w:rFonts w:ascii="Arial" w:hAnsi="Arial" w:cs="Arial"/>
                <w:b/>
                <w:sz w:val="20"/>
              </w:rPr>
              <w:t>Practice List Size 6513</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01"/>
              <w:gridCol w:w="1985"/>
            </w:tblGrid>
            <w:tr w:rsidR="00A75AE8" w:rsidRPr="002649FE" w:rsidTr="009C78C8">
              <w:tc>
                <w:tcPr>
                  <w:tcW w:w="1843"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w:t>
                  </w:r>
                </w:p>
              </w:tc>
              <w:tc>
                <w:tcPr>
                  <w:tcW w:w="1701"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 xml:space="preserve">Male </w:t>
                  </w:r>
                </w:p>
              </w:tc>
              <w:tc>
                <w:tcPr>
                  <w:tcW w:w="1985"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 xml:space="preserve">Female </w:t>
                  </w:r>
                </w:p>
              </w:tc>
            </w:tr>
            <w:tr w:rsidR="00A75AE8" w:rsidRPr="002649FE" w:rsidTr="009C78C8">
              <w:tc>
                <w:tcPr>
                  <w:tcW w:w="1843"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Practice</w:t>
                  </w:r>
                </w:p>
              </w:tc>
              <w:tc>
                <w:tcPr>
                  <w:tcW w:w="170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49%</w:t>
                  </w:r>
                </w:p>
              </w:tc>
              <w:tc>
                <w:tcPr>
                  <w:tcW w:w="1985"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51%</w:t>
                  </w:r>
                </w:p>
              </w:tc>
            </w:tr>
            <w:tr w:rsidR="00A75AE8" w:rsidRPr="002649FE" w:rsidTr="009C78C8">
              <w:tc>
                <w:tcPr>
                  <w:tcW w:w="1843" w:type="dxa"/>
                  <w:shd w:val="clear" w:color="auto" w:fill="auto"/>
                </w:tcPr>
                <w:p w:rsidR="00A75AE8" w:rsidRPr="009C78C8" w:rsidRDefault="00D22895" w:rsidP="009C78C8">
                  <w:pPr>
                    <w:pStyle w:val="Default"/>
                    <w:tabs>
                      <w:tab w:val="left" w:pos="142"/>
                    </w:tabs>
                    <w:rPr>
                      <w:rFonts w:ascii="Arial" w:hAnsi="Arial" w:cs="Arial"/>
                      <w:sz w:val="20"/>
                    </w:rPr>
                  </w:pPr>
                  <w:r w:rsidRPr="009C78C8">
                    <w:rPr>
                      <w:rFonts w:ascii="Arial" w:hAnsi="Arial" w:cs="Arial"/>
                      <w:sz w:val="20"/>
                    </w:rPr>
                    <w:t>PP</w:t>
                  </w:r>
                  <w:r w:rsidR="00A75AE8" w:rsidRPr="009C78C8">
                    <w:rPr>
                      <w:rFonts w:ascii="Arial" w:hAnsi="Arial" w:cs="Arial"/>
                      <w:sz w:val="20"/>
                    </w:rPr>
                    <w:t>G</w:t>
                  </w:r>
                </w:p>
              </w:tc>
              <w:tc>
                <w:tcPr>
                  <w:tcW w:w="170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0.65%</w:t>
                  </w:r>
                </w:p>
              </w:tc>
              <w:tc>
                <w:tcPr>
                  <w:tcW w:w="1985"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0.63%</w:t>
                  </w:r>
                </w:p>
              </w:tc>
            </w:tr>
          </w:tbl>
          <w:p w:rsidR="00A75AE8" w:rsidRPr="009C78C8" w:rsidRDefault="00A75AE8" w:rsidP="009C78C8">
            <w:pPr>
              <w:pStyle w:val="Default"/>
              <w:tabs>
                <w:tab w:val="left" w:pos="142"/>
              </w:tabs>
              <w:rPr>
                <w:rFonts w:ascii="Arial" w:hAnsi="Arial" w:cs="Arial"/>
                <w:sz w:val="20"/>
              </w:rPr>
            </w:pPr>
          </w:p>
        </w:tc>
        <w:tc>
          <w:tcPr>
            <w:tcW w:w="7914" w:type="dxa"/>
            <w:shd w:val="clear" w:color="auto" w:fill="auto"/>
          </w:tcPr>
          <w:p w:rsidR="00A75AE8" w:rsidRPr="009C78C8" w:rsidRDefault="00A75AE8" w:rsidP="009C78C8">
            <w:pPr>
              <w:pStyle w:val="Default"/>
              <w:tabs>
                <w:tab w:val="left" w:pos="142"/>
              </w:tabs>
              <w:rPr>
                <w:rFonts w:ascii="Arial" w:hAnsi="Arial" w:cs="Arial"/>
                <w:sz w:val="20"/>
              </w:rPr>
            </w:pPr>
          </w:p>
          <w:p w:rsidR="00A75AE8" w:rsidRPr="009C78C8" w:rsidRDefault="00A75AE8" w:rsidP="009C78C8">
            <w:pPr>
              <w:pStyle w:val="Default"/>
              <w:tabs>
                <w:tab w:val="left" w:pos="142"/>
              </w:tabs>
              <w:rPr>
                <w:rFonts w:ascii="Arial" w:hAnsi="Arial" w:cs="Arial"/>
                <w:b/>
                <w:sz w:val="20"/>
              </w:rPr>
            </w:pPr>
            <w:r w:rsidRPr="009C78C8">
              <w:rPr>
                <w:rFonts w:ascii="Arial" w:hAnsi="Arial" w:cs="Arial"/>
                <w:sz w:val="20"/>
              </w:rPr>
              <w:t xml:space="preserve">Detail of age mix of practice population and PPG: </w:t>
            </w:r>
          </w:p>
          <w:p w:rsidR="00A75AE8" w:rsidRPr="009C78C8" w:rsidRDefault="00A75AE8" w:rsidP="009C78C8">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709"/>
              <w:gridCol w:w="850"/>
              <w:gridCol w:w="851"/>
              <w:gridCol w:w="850"/>
              <w:gridCol w:w="851"/>
              <w:gridCol w:w="850"/>
              <w:gridCol w:w="851"/>
              <w:gridCol w:w="708"/>
            </w:tblGrid>
            <w:tr w:rsidR="00A75AE8" w:rsidRPr="002649FE" w:rsidTr="009C78C8">
              <w:tc>
                <w:tcPr>
                  <w:tcW w:w="1163"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w:t>
                  </w:r>
                </w:p>
              </w:tc>
              <w:tc>
                <w:tcPr>
                  <w:tcW w:w="709"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&lt;16</w:t>
                  </w:r>
                </w:p>
              </w:tc>
              <w:tc>
                <w:tcPr>
                  <w:tcW w:w="850"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17-24</w:t>
                  </w:r>
                </w:p>
              </w:tc>
              <w:tc>
                <w:tcPr>
                  <w:tcW w:w="851"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25-34</w:t>
                  </w:r>
                </w:p>
              </w:tc>
              <w:tc>
                <w:tcPr>
                  <w:tcW w:w="850"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35-44</w:t>
                  </w:r>
                </w:p>
              </w:tc>
              <w:tc>
                <w:tcPr>
                  <w:tcW w:w="851"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45-54</w:t>
                  </w:r>
                </w:p>
              </w:tc>
              <w:tc>
                <w:tcPr>
                  <w:tcW w:w="850"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55-64</w:t>
                  </w:r>
                </w:p>
              </w:tc>
              <w:tc>
                <w:tcPr>
                  <w:tcW w:w="851"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65-74</w:t>
                  </w:r>
                </w:p>
              </w:tc>
              <w:tc>
                <w:tcPr>
                  <w:tcW w:w="708"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&gt; 75</w:t>
                  </w:r>
                </w:p>
              </w:tc>
            </w:tr>
            <w:tr w:rsidR="00A75AE8" w:rsidRPr="002649FE" w:rsidTr="009C78C8">
              <w:tc>
                <w:tcPr>
                  <w:tcW w:w="1163"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Practice</w:t>
                  </w:r>
                </w:p>
              </w:tc>
              <w:tc>
                <w:tcPr>
                  <w:tcW w:w="709"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17.5</w:t>
                  </w:r>
                </w:p>
              </w:tc>
              <w:tc>
                <w:tcPr>
                  <w:tcW w:w="850"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8.46</w:t>
                  </w:r>
                </w:p>
              </w:tc>
              <w:tc>
                <w:tcPr>
                  <w:tcW w:w="85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10.57</w:t>
                  </w:r>
                </w:p>
              </w:tc>
              <w:tc>
                <w:tcPr>
                  <w:tcW w:w="850"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11.1</w:t>
                  </w:r>
                </w:p>
              </w:tc>
              <w:tc>
                <w:tcPr>
                  <w:tcW w:w="85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14.58</w:t>
                  </w:r>
                </w:p>
              </w:tc>
              <w:tc>
                <w:tcPr>
                  <w:tcW w:w="850"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13.2</w:t>
                  </w:r>
                </w:p>
              </w:tc>
              <w:tc>
                <w:tcPr>
                  <w:tcW w:w="85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13.4</w:t>
                  </w:r>
                </w:p>
              </w:tc>
              <w:tc>
                <w:tcPr>
                  <w:tcW w:w="708"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10.6</w:t>
                  </w:r>
                </w:p>
              </w:tc>
            </w:tr>
            <w:tr w:rsidR="00A75AE8" w:rsidRPr="002649FE" w:rsidTr="009C78C8">
              <w:tc>
                <w:tcPr>
                  <w:tcW w:w="1163" w:type="dxa"/>
                  <w:shd w:val="clear" w:color="auto" w:fill="auto"/>
                </w:tcPr>
                <w:p w:rsidR="00A75AE8" w:rsidRPr="009C78C8" w:rsidRDefault="00D22895" w:rsidP="009C78C8">
                  <w:pPr>
                    <w:pStyle w:val="Default"/>
                    <w:tabs>
                      <w:tab w:val="left" w:pos="142"/>
                    </w:tabs>
                    <w:rPr>
                      <w:rFonts w:ascii="Arial" w:hAnsi="Arial" w:cs="Arial"/>
                      <w:sz w:val="20"/>
                    </w:rPr>
                  </w:pPr>
                  <w:r w:rsidRPr="009C78C8">
                    <w:rPr>
                      <w:rFonts w:ascii="Arial" w:hAnsi="Arial" w:cs="Arial"/>
                      <w:sz w:val="20"/>
                    </w:rPr>
                    <w:t>PP</w:t>
                  </w:r>
                  <w:r w:rsidR="00A75AE8" w:rsidRPr="009C78C8">
                    <w:rPr>
                      <w:rFonts w:ascii="Arial" w:hAnsi="Arial" w:cs="Arial"/>
                      <w:sz w:val="20"/>
                    </w:rPr>
                    <w:t>G</w:t>
                  </w:r>
                </w:p>
              </w:tc>
              <w:tc>
                <w:tcPr>
                  <w:tcW w:w="709"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w:t>
                  </w:r>
                </w:p>
              </w:tc>
              <w:tc>
                <w:tcPr>
                  <w:tcW w:w="850"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0.3</w:t>
                  </w:r>
                </w:p>
              </w:tc>
              <w:tc>
                <w:tcPr>
                  <w:tcW w:w="85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0.1</w:t>
                  </w:r>
                </w:p>
              </w:tc>
              <w:tc>
                <w:tcPr>
                  <w:tcW w:w="850"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0.5</w:t>
                  </w:r>
                </w:p>
              </w:tc>
              <w:tc>
                <w:tcPr>
                  <w:tcW w:w="85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0.2</w:t>
                  </w:r>
                </w:p>
              </w:tc>
              <w:tc>
                <w:tcPr>
                  <w:tcW w:w="850"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0.4</w:t>
                  </w:r>
                </w:p>
              </w:tc>
              <w:tc>
                <w:tcPr>
                  <w:tcW w:w="851"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0.4</w:t>
                  </w:r>
                </w:p>
              </w:tc>
              <w:tc>
                <w:tcPr>
                  <w:tcW w:w="708" w:type="dxa"/>
                  <w:shd w:val="clear" w:color="auto" w:fill="auto"/>
                </w:tcPr>
                <w:p w:rsidR="00A75AE8" w:rsidRPr="009C78C8" w:rsidRDefault="00183EE8" w:rsidP="009C78C8">
                  <w:pPr>
                    <w:pStyle w:val="Default"/>
                    <w:tabs>
                      <w:tab w:val="left" w:pos="142"/>
                    </w:tabs>
                    <w:rPr>
                      <w:rFonts w:ascii="Arial" w:hAnsi="Arial" w:cs="Arial"/>
                      <w:sz w:val="20"/>
                    </w:rPr>
                  </w:pPr>
                  <w:r>
                    <w:rPr>
                      <w:rFonts w:ascii="Arial" w:hAnsi="Arial" w:cs="Arial"/>
                      <w:sz w:val="20"/>
                    </w:rPr>
                    <w:t>0.7</w:t>
                  </w:r>
                </w:p>
              </w:tc>
            </w:tr>
          </w:tbl>
          <w:p w:rsidR="00A75AE8" w:rsidRPr="009C78C8" w:rsidRDefault="00A75AE8" w:rsidP="009C78C8">
            <w:pPr>
              <w:pStyle w:val="Default"/>
              <w:tabs>
                <w:tab w:val="left" w:pos="142"/>
              </w:tabs>
              <w:rPr>
                <w:rFonts w:ascii="Arial" w:hAnsi="Arial" w:cs="Arial"/>
                <w:sz w:val="20"/>
              </w:rPr>
            </w:pPr>
          </w:p>
        </w:tc>
      </w:tr>
      <w:tr w:rsidR="00A75AE8" w:rsidRPr="002649FE" w:rsidTr="009C78C8">
        <w:trPr>
          <w:trHeight w:val="3960"/>
        </w:trPr>
        <w:tc>
          <w:tcPr>
            <w:tcW w:w="14293" w:type="dxa"/>
            <w:gridSpan w:val="2"/>
            <w:shd w:val="clear" w:color="auto" w:fill="auto"/>
          </w:tcPr>
          <w:p w:rsidR="00A75AE8" w:rsidRPr="009C78C8" w:rsidRDefault="00A75AE8" w:rsidP="009C78C8">
            <w:pPr>
              <w:pStyle w:val="Default"/>
              <w:tabs>
                <w:tab w:val="left" w:pos="142"/>
              </w:tabs>
              <w:rPr>
                <w:rFonts w:ascii="Arial" w:hAnsi="Arial" w:cs="Arial"/>
                <w:color w:val="auto"/>
                <w:sz w:val="20"/>
              </w:rPr>
            </w:pPr>
          </w:p>
          <w:p w:rsidR="00A75AE8" w:rsidRPr="00183EE8" w:rsidRDefault="00A75AE8" w:rsidP="009C78C8">
            <w:pPr>
              <w:pStyle w:val="Default"/>
              <w:tabs>
                <w:tab w:val="left" w:pos="142"/>
              </w:tabs>
              <w:rPr>
                <w:rFonts w:ascii="Arial" w:hAnsi="Arial" w:cs="Arial"/>
                <w:b/>
                <w:sz w:val="20"/>
              </w:rPr>
            </w:pPr>
            <w:r w:rsidRPr="009C78C8">
              <w:rPr>
                <w:rFonts w:ascii="Arial" w:hAnsi="Arial" w:cs="Arial"/>
                <w:sz w:val="20"/>
              </w:rPr>
              <w:t>Detail the ethnic background of</w:t>
            </w:r>
            <w:r w:rsidR="00D22895" w:rsidRPr="009C78C8">
              <w:rPr>
                <w:rFonts w:ascii="Arial" w:hAnsi="Arial" w:cs="Arial"/>
                <w:sz w:val="20"/>
              </w:rPr>
              <w:t xml:space="preserve"> your practice population and PP</w:t>
            </w:r>
            <w:r w:rsidRPr="009C78C8">
              <w:rPr>
                <w:rFonts w:ascii="Arial" w:hAnsi="Arial" w:cs="Arial"/>
                <w:sz w:val="20"/>
              </w:rPr>
              <w:t xml:space="preserve">G: </w:t>
            </w:r>
            <w:r w:rsidR="00183EE8" w:rsidRPr="00183EE8">
              <w:rPr>
                <w:rFonts w:ascii="Arial" w:hAnsi="Arial" w:cs="Arial"/>
                <w:b/>
                <w:sz w:val="20"/>
              </w:rPr>
              <w:t xml:space="preserve">Practice List Size 6513 – we do not have ethnicity recorded for all our patients therefore this data is not a true or accurate reflection of the ethnicity of all our patients.  However we are predominantly white </w:t>
            </w:r>
            <w:r w:rsidR="00183EE8">
              <w:rPr>
                <w:rFonts w:ascii="Arial" w:hAnsi="Arial" w:cs="Arial"/>
                <w:b/>
                <w:sz w:val="20"/>
              </w:rPr>
              <w:t>B</w:t>
            </w:r>
            <w:r w:rsidR="00183EE8" w:rsidRPr="00183EE8">
              <w:rPr>
                <w:rFonts w:ascii="Arial" w:hAnsi="Arial" w:cs="Arial"/>
                <w:b/>
                <w:sz w:val="20"/>
              </w:rPr>
              <w:t>ritish.</w:t>
            </w:r>
            <w:r w:rsidR="00183EE8">
              <w:rPr>
                <w:rFonts w:ascii="Arial" w:hAnsi="Arial" w:cs="Arial"/>
                <w:b/>
                <w:sz w:val="20"/>
              </w:rPr>
              <w:t xml:space="preserve">  Where data can be extracted this has been done.</w:t>
            </w:r>
          </w:p>
          <w:p w:rsidR="00A75AE8" w:rsidRPr="009C78C8" w:rsidRDefault="00A75AE8" w:rsidP="009C78C8">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992"/>
              <w:gridCol w:w="851"/>
              <w:gridCol w:w="1452"/>
              <w:gridCol w:w="1204"/>
              <w:gridCol w:w="1418"/>
              <w:gridCol w:w="1843"/>
              <w:gridCol w:w="992"/>
              <w:gridCol w:w="992"/>
            </w:tblGrid>
            <w:tr w:rsidR="00A75AE8" w:rsidRPr="002649FE" w:rsidTr="009C78C8">
              <w:tc>
                <w:tcPr>
                  <w:tcW w:w="1163" w:type="dxa"/>
                  <w:shd w:val="clear" w:color="auto" w:fill="auto"/>
                </w:tcPr>
                <w:p w:rsidR="00A75AE8" w:rsidRPr="009C78C8" w:rsidRDefault="00A75AE8" w:rsidP="009C78C8">
                  <w:pPr>
                    <w:pStyle w:val="Default"/>
                    <w:tabs>
                      <w:tab w:val="left" w:pos="142"/>
                    </w:tabs>
                    <w:rPr>
                      <w:rFonts w:ascii="Arial" w:hAnsi="Arial" w:cs="Arial"/>
                      <w:sz w:val="20"/>
                    </w:rPr>
                  </w:pPr>
                </w:p>
              </w:tc>
              <w:tc>
                <w:tcPr>
                  <w:tcW w:w="4499" w:type="dxa"/>
                  <w:gridSpan w:val="4"/>
                  <w:shd w:val="clear" w:color="auto" w:fill="auto"/>
                </w:tcPr>
                <w:p w:rsidR="00A75AE8" w:rsidRPr="009C78C8" w:rsidRDefault="00A75AE8" w:rsidP="00183EE8">
                  <w:pPr>
                    <w:pStyle w:val="Default"/>
                    <w:tabs>
                      <w:tab w:val="left" w:pos="142"/>
                    </w:tabs>
                    <w:jc w:val="center"/>
                    <w:rPr>
                      <w:rFonts w:ascii="Arial" w:hAnsi="Arial" w:cs="Arial"/>
                      <w:color w:val="auto"/>
                      <w:sz w:val="20"/>
                    </w:rPr>
                  </w:pPr>
                  <w:r w:rsidRPr="009C78C8">
                    <w:rPr>
                      <w:rFonts w:ascii="Arial" w:hAnsi="Arial" w:cs="Arial"/>
                      <w:color w:val="auto"/>
                      <w:sz w:val="20"/>
                    </w:rPr>
                    <w:t>White</w:t>
                  </w:r>
                  <w:r w:rsidR="00183EE8">
                    <w:rPr>
                      <w:rFonts w:ascii="Arial" w:hAnsi="Arial" w:cs="Arial"/>
                      <w:color w:val="auto"/>
                      <w:sz w:val="20"/>
                    </w:rPr>
                    <w:t xml:space="preserve"> = Recorded 1158</w:t>
                  </w:r>
                </w:p>
              </w:tc>
              <w:tc>
                <w:tcPr>
                  <w:tcW w:w="5245" w:type="dxa"/>
                  <w:gridSpan w:val="4"/>
                  <w:shd w:val="clear" w:color="auto" w:fill="auto"/>
                </w:tcPr>
                <w:p w:rsidR="00A75AE8" w:rsidRPr="009C78C8" w:rsidRDefault="00A75AE8" w:rsidP="009C78C8">
                  <w:pPr>
                    <w:pStyle w:val="Default"/>
                    <w:tabs>
                      <w:tab w:val="left" w:pos="142"/>
                    </w:tabs>
                    <w:jc w:val="center"/>
                    <w:rPr>
                      <w:rFonts w:ascii="Arial" w:hAnsi="Arial" w:cs="Arial"/>
                      <w:color w:val="auto"/>
                      <w:sz w:val="20"/>
                    </w:rPr>
                  </w:pPr>
                  <w:r w:rsidRPr="009C78C8">
                    <w:rPr>
                      <w:rFonts w:ascii="Arial" w:hAnsi="Arial" w:cs="Arial"/>
                      <w:color w:val="auto"/>
                      <w:sz w:val="20"/>
                    </w:rPr>
                    <w:t>Mixed/ multiple ethnic groups</w:t>
                  </w:r>
                  <w:r w:rsidR="00183EE8">
                    <w:rPr>
                      <w:rFonts w:ascii="Arial" w:hAnsi="Arial" w:cs="Arial"/>
                      <w:color w:val="auto"/>
                      <w:sz w:val="20"/>
                    </w:rPr>
                    <w:t xml:space="preserve"> = Recorded 0</w:t>
                  </w:r>
                </w:p>
              </w:tc>
            </w:tr>
            <w:tr w:rsidR="00A75AE8" w:rsidRPr="002649FE" w:rsidTr="009C78C8">
              <w:tc>
                <w:tcPr>
                  <w:tcW w:w="1163" w:type="dxa"/>
                  <w:shd w:val="clear" w:color="auto" w:fill="auto"/>
                </w:tcPr>
                <w:p w:rsidR="00A75AE8" w:rsidRPr="009C78C8" w:rsidRDefault="00A75AE8" w:rsidP="009C78C8">
                  <w:pPr>
                    <w:pStyle w:val="Default"/>
                    <w:tabs>
                      <w:tab w:val="left" w:pos="142"/>
                    </w:tabs>
                    <w:rPr>
                      <w:rFonts w:ascii="Arial" w:hAnsi="Arial" w:cs="Arial"/>
                      <w:sz w:val="20"/>
                    </w:rPr>
                  </w:pP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British</w:t>
                  </w:r>
                </w:p>
              </w:tc>
              <w:tc>
                <w:tcPr>
                  <w:tcW w:w="851"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Irish</w:t>
                  </w:r>
                </w:p>
              </w:tc>
              <w:tc>
                <w:tcPr>
                  <w:tcW w:w="1452"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Gypsy or Irish traveller</w:t>
                  </w:r>
                </w:p>
              </w:tc>
              <w:tc>
                <w:tcPr>
                  <w:tcW w:w="1204"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Other white</w:t>
                  </w:r>
                </w:p>
              </w:tc>
              <w:tc>
                <w:tcPr>
                  <w:tcW w:w="1418"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White &amp;black Caribbean</w:t>
                  </w:r>
                </w:p>
              </w:tc>
              <w:tc>
                <w:tcPr>
                  <w:tcW w:w="1843"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White &amp;black African</w:t>
                  </w: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White &amp;Asian</w:t>
                  </w: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Other mixed</w:t>
                  </w:r>
                </w:p>
              </w:tc>
            </w:tr>
            <w:tr w:rsidR="00A75AE8" w:rsidRPr="002649FE" w:rsidTr="009C78C8">
              <w:tc>
                <w:tcPr>
                  <w:tcW w:w="1163"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 xml:space="preserve">Practice </w:t>
                  </w:r>
                </w:p>
              </w:tc>
              <w:tc>
                <w:tcPr>
                  <w:tcW w:w="992"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1145</w:t>
                  </w:r>
                </w:p>
              </w:tc>
              <w:tc>
                <w:tcPr>
                  <w:tcW w:w="851"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10</w:t>
                  </w:r>
                </w:p>
              </w:tc>
              <w:tc>
                <w:tcPr>
                  <w:tcW w:w="1452"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0</w:t>
                  </w:r>
                </w:p>
              </w:tc>
              <w:tc>
                <w:tcPr>
                  <w:tcW w:w="1204"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3</w:t>
                  </w:r>
                </w:p>
              </w:tc>
              <w:tc>
                <w:tcPr>
                  <w:tcW w:w="1418"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1843"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p>
              </w:tc>
            </w:tr>
            <w:tr w:rsidR="00A75AE8" w:rsidRPr="002649FE" w:rsidTr="009C78C8">
              <w:tc>
                <w:tcPr>
                  <w:tcW w:w="1163" w:type="dxa"/>
                  <w:shd w:val="clear" w:color="auto" w:fill="auto"/>
                </w:tcPr>
                <w:p w:rsidR="00A75AE8" w:rsidRPr="009C78C8" w:rsidRDefault="00D22895" w:rsidP="009C78C8">
                  <w:pPr>
                    <w:pStyle w:val="Default"/>
                    <w:tabs>
                      <w:tab w:val="left" w:pos="142"/>
                    </w:tabs>
                    <w:rPr>
                      <w:rFonts w:ascii="Arial" w:hAnsi="Arial" w:cs="Arial"/>
                      <w:sz w:val="20"/>
                    </w:rPr>
                  </w:pPr>
                  <w:r w:rsidRPr="009C78C8">
                    <w:rPr>
                      <w:rFonts w:ascii="Arial" w:hAnsi="Arial" w:cs="Arial"/>
                      <w:sz w:val="20"/>
                    </w:rPr>
                    <w:t>PP</w:t>
                  </w:r>
                  <w:r w:rsidR="00A75AE8" w:rsidRPr="009C78C8">
                    <w:rPr>
                      <w:rFonts w:ascii="Arial" w:hAnsi="Arial" w:cs="Arial"/>
                      <w:sz w:val="20"/>
                    </w:rPr>
                    <w:t>G</w:t>
                  </w:r>
                </w:p>
              </w:tc>
              <w:tc>
                <w:tcPr>
                  <w:tcW w:w="992"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22</w:t>
                  </w:r>
                </w:p>
              </w:tc>
              <w:tc>
                <w:tcPr>
                  <w:tcW w:w="851"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0</w:t>
                  </w:r>
                </w:p>
              </w:tc>
              <w:tc>
                <w:tcPr>
                  <w:tcW w:w="1452"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0</w:t>
                  </w:r>
                </w:p>
              </w:tc>
              <w:tc>
                <w:tcPr>
                  <w:tcW w:w="1204" w:type="dxa"/>
                  <w:shd w:val="clear" w:color="auto" w:fill="auto"/>
                </w:tcPr>
                <w:p w:rsidR="00A75AE8" w:rsidRPr="009C78C8" w:rsidRDefault="00183EE8" w:rsidP="009C78C8">
                  <w:pPr>
                    <w:pStyle w:val="Default"/>
                    <w:tabs>
                      <w:tab w:val="left" w:pos="142"/>
                    </w:tabs>
                    <w:rPr>
                      <w:rFonts w:ascii="Arial" w:hAnsi="Arial" w:cs="Arial"/>
                      <w:color w:val="auto"/>
                      <w:sz w:val="20"/>
                    </w:rPr>
                  </w:pPr>
                  <w:r>
                    <w:rPr>
                      <w:rFonts w:ascii="Arial" w:hAnsi="Arial" w:cs="Arial"/>
                      <w:color w:val="auto"/>
                      <w:sz w:val="20"/>
                    </w:rPr>
                    <w:t>0</w:t>
                  </w:r>
                </w:p>
              </w:tc>
              <w:tc>
                <w:tcPr>
                  <w:tcW w:w="1418"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1843"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p>
              </w:tc>
            </w:tr>
          </w:tbl>
          <w:p w:rsidR="00A75AE8" w:rsidRPr="009C78C8" w:rsidRDefault="00A75AE8" w:rsidP="009C78C8">
            <w:pPr>
              <w:tabs>
                <w:tab w:val="left" w:pos="142"/>
              </w:tabs>
              <w:rPr>
                <w:rFonts w:ascii="Arial" w:hAnsi="Arial" w:cs="Arial"/>
                <w:sz w:val="24"/>
                <w:szCs w:val="24"/>
              </w:rPr>
            </w:pPr>
          </w:p>
          <w:p w:rsidR="00A75AE8" w:rsidRPr="009C78C8" w:rsidRDefault="00A75AE8" w:rsidP="009C78C8">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9C78C8">
              <w:tc>
                <w:tcPr>
                  <w:tcW w:w="1305" w:type="dxa"/>
                  <w:shd w:val="clear" w:color="auto" w:fill="auto"/>
                </w:tcPr>
                <w:p w:rsidR="00A75AE8" w:rsidRPr="009C78C8" w:rsidRDefault="00A75AE8" w:rsidP="009C78C8">
                  <w:pPr>
                    <w:pStyle w:val="Default"/>
                    <w:tabs>
                      <w:tab w:val="left" w:pos="142"/>
                    </w:tabs>
                    <w:jc w:val="center"/>
                    <w:rPr>
                      <w:rFonts w:ascii="Arial" w:hAnsi="Arial" w:cs="Arial"/>
                      <w:sz w:val="20"/>
                    </w:rPr>
                  </w:pPr>
                </w:p>
              </w:tc>
              <w:tc>
                <w:tcPr>
                  <w:tcW w:w="6379" w:type="dxa"/>
                  <w:gridSpan w:val="5"/>
                  <w:shd w:val="clear" w:color="auto" w:fill="auto"/>
                </w:tcPr>
                <w:p w:rsidR="00A75AE8" w:rsidRPr="009C78C8" w:rsidRDefault="00A75AE8" w:rsidP="009C78C8">
                  <w:pPr>
                    <w:pStyle w:val="Default"/>
                    <w:tabs>
                      <w:tab w:val="left" w:pos="142"/>
                    </w:tabs>
                    <w:jc w:val="center"/>
                    <w:rPr>
                      <w:rFonts w:ascii="Arial" w:hAnsi="Arial" w:cs="Arial"/>
                      <w:sz w:val="20"/>
                    </w:rPr>
                  </w:pPr>
                  <w:r w:rsidRPr="009C78C8">
                    <w:rPr>
                      <w:rFonts w:ascii="Arial" w:hAnsi="Arial" w:cs="Arial"/>
                      <w:sz w:val="20"/>
                    </w:rPr>
                    <w:t>Asian/Asian British</w:t>
                  </w:r>
                  <w:r w:rsidR="00183EE8">
                    <w:rPr>
                      <w:rFonts w:ascii="Arial" w:hAnsi="Arial" w:cs="Arial"/>
                      <w:sz w:val="20"/>
                    </w:rPr>
                    <w:t xml:space="preserve"> = Recorded 2</w:t>
                  </w:r>
                </w:p>
              </w:tc>
              <w:tc>
                <w:tcPr>
                  <w:tcW w:w="3543" w:type="dxa"/>
                  <w:gridSpan w:val="3"/>
                  <w:shd w:val="clear" w:color="auto" w:fill="auto"/>
                </w:tcPr>
                <w:p w:rsidR="00A75AE8" w:rsidRPr="009C78C8" w:rsidRDefault="00A75AE8" w:rsidP="009C78C8">
                  <w:pPr>
                    <w:pStyle w:val="Default"/>
                    <w:tabs>
                      <w:tab w:val="left" w:pos="142"/>
                    </w:tabs>
                    <w:jc w:val="center"/>
                    <w:rPr>
                      <w:rFonts w:ascii="Arial" w:hAnsi="Arial" w:cs="Arial"/>
                      <w:sz w:val="20"/>
                    </w:rPr>
                  </w:pPr>
                  <w:r w:rsidRPr="009C78C8">
                    <w:rPr>
                      <w:rFonts w:ascii="Arial" w:hAnsi="Arial" w:cs="Arial"/>
                      <w:sz w:val="20"/>
                    </w:rPr>
                    <w:t>Black/African/Caribbean/Black British</w:t>
                  </w:r>
                </w:p>
              </w:tc>
              <w:tc>
                <w:tcPr>
                  <w:tcW w:w="1701" w:type="dxa"/>
                  <w:gridSpan w:val="2"/>
                  <w:shd w:val="clear" w:color="auto" w:fill="auto"/>
                </w:tcPr>
                <w:p w:rsidR="00A75AE8" w:rsidRPr="009C78C8" w:rsidRDefault="00A75AE8" w:rsidP="009C78C8">
                  <w:pPr>
                    <w:pStyle w:val="Default"/>
                    <w:tabs>
                      <w:tab w:val="left" w:pos="142"/>
                    </w:tabs>
                    <w:jc w:val="center"/>
                    <w:rPr>
                      <w:rFonts w:ascii="Arial" w:hAnsi="Arial" w:cs="Arial"/>
                      <w:sz w:val="20"/>
                    </w:rPr>
                  </w:pPr>
                  <w:r w:rsidRPr="009C78C8">
                    <w:rPr>
                      <w:rFonts w:ascii="Arial" w:hAnsi="Arial" w:cs="Arial"/>
                      <w:sz w:val="20"/>
                    </w:rPr>
                    <w:t>Other</w:t>
                  </w:r>
                </w:p>
              </w:tc>
            </w:tr>
            <w:tr w:rsidR="00A75AE8" w:rsidRPr="002649FE" w:rsidTr="009C78C8">
              <w:tc>
                <w:tcPr>
                  <w:tcW w:w="1305" w:type="dxa"/>
                  <w:shd w:val="clear" w:color="auto" w:fill="auto"/>
                </w:tcPr>
                <w:p w:rsidR="00A75AE8" w:rsidRPr="009C78C8" w:rsidRDefault="00A75AE8" w:rsidP="009C78C8">
                  <w:pPr>
                    <w:pStyle w:val="Default"/>
                    <w:tabs>
                      <w:tab w:val="left" w:pos="142"/>
                    </w:tabs>
                    <w:rPr>
                      <w:rFonts w:ascii="Arial" w:hAnsi="Arial" w:cs="Arial"/>
                      <w:sz w:val="20"/>
                    </w:rPr>
                  </w:pPr>
                </w:p>
              </w:tc>
              <w:tc>
                <w:tcPr>
                  <w:tcW w:w="1276"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Indian</w:t>
                  </w:r>
                </w:p>
              </w:tc>
              <w:tc>
                <w:tcPr>
                  <w:tcW w:w="1417"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Pakistani</w:t>
                  </w:r>
                </w:p>
              </w:tc>
              <w:tc>
                <w:tcPr>
                  <w:tcW w:w="1559"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Bangladeshi</w:t>
                  </w:r>
                </w:p>
              </w:tc>
              <w:tc>
                <w:tcPr>
                  <w:tcW w:w="1134"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Chinese</w:t>
                  </w:r>
                </w:p>
              </w:tc>
              <w:tc>
                <w:tcPr>
                  <w:tcW w:w="993"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 xml:space="preserve">Other </w:t>
                  </w:r>
                </w:p>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Asian</w:t>
                  </w:r>
                </w:p>
              </w:tc>
              <w:tc>
                <w:tcPr>
                  <w:tcW w:w="1134"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African</w:t>
                  </w:r>
                </w:p>
              </w:tc>
              <w:tc>
                <w:tcPr>
                  <w:tcW w:w="1417"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Caribbean</w:t>
                  </w: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Other Black</w:t>
                  </w:r>
                </w:p>
              </w:tc>
              <w:tc>
                <w:tcPr>
                  <w:tcW w:w="851"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Arab</w:t>
                  </w:r>
                </w:p>
              </w:tc>
              <w:tc>
                <w:tcPr>
                  <w:tcW w:w="850" w:type="dxa"/>
                  <w:shd w:val="clear" w:color="auto" w:fill="auto"/>
                </w:tcPr>
                <w:p w:rsidR="00A75AE8" w:rsidRPr="009C78C8" w:rsidRDefault="00A75AE8" w:rsidP="009C78C8">
                  <w:pPr>
                    <w:pStyle w:val="Default"/>
                    <w:tabs>
                      <w:tab w:val="left" w:pos="142"/>
                    </w:tabs>
                    <w:rPr>
                      <w:rFonts w:ascii="Arial" w:hAnsi="Arial" w:cs="Arial"/>
                      <w:color w:val="auto"/>
                      <w:sz w:val="20"/>
                    </w:rPr>
                  </w:pPr>
                  <w:r w:rsidRPr="009C78C8">
                    <w:rPr>
                      <w:rFonts w:ascii="Arial" w:hAnsi="Arial" w:cs="Arial"/>
                      <w:color w:val="auto"/>
                      <w:sz w:val="20"/>
                    </w:rPr>
                    <w:t>Any other</w:t>
                  </w:r>
                </w:p>
              </w:tc>
            </w:tr>
            <w:tr w:rsidR="00A75AE8" w:rsidRPr="002649FE" w:rsidTr="009C78C8">
              <w:tc>
                <w:tcPr>
                  <w:tcW w:w="1305" w:type="dxa"/>
                  <w:shd w:val="clear" w:color="auto" w:fill="auto"/>
                </w:tcPr>
                <w:p w:rsidR="00A75AE8" w:rsidRPr="009C78C8" w:rsidRDefault="00A75AE8" w:rsidP="009C78C8">
                  <w:pPr>
                    <w:pStyle w:val="Default"/>
                    <w:tabs>
                      <w:tab w:val="left" w:pos="142"/>
                    </w:tabs>
                    <w:rPr>
                      <w:rFonts w:ascii="Arial" w:hAnsi="Arial" w:cs="Arial"/>
                      <w:sz w:val="20"/>
                    </w:rPr>
                  </w:pPr>
                  <w:r w:rsidRPr="009C78C8">
                    <w:rPr>
                      <w:rFonts w:ascii="Arial" w:hAnsi="Arial" w:cs="Arial"/>
                      <w:sz w:val="20"/>
                    </w:rPr>
                    <w:t>Practice</w:t>
                  </w:r>
                </w:p>
              </w:tc>
              <w:tc>
                <w:tcPr>
                  <w:tcW w:w="1276" w:type="dxa"/>
                  <w:shd w:val="clear" w:color="auto" w:fill="auto"/>
                </w:tcPr>
                <w:p w:rsidR="00A75AE8" w:rsidRPr="009C78C8" w:rsidRDefault="00A75AE8" w:rsidP="009C78C8">
                  <w:pPr>
                    <w:pStyle w:val="Default"/>
                    <w:tabs>
                      <w:tab w:val="left" w:pos="142"/>
                    </w:tabs>
                    <w:rPr>
                      <w:rFonts w:ascii="Arial" w:hAnsi="Arial" w:cs="Arial"/>
                      <w:sz w:val="20"/>
                    </w:rPr>
                  </w:pPr>
                </w:p>
              </w:tc>
              <w:tc>
                <w:tcPr>
                  <w:tcW w:w="1417" w:type="dxa"/>
                  <w:shd w:val="clear" w:color="auto" w:fill="auto"/>
                </w:tcPr>
                <w:p w:rsidR="00A75AE8" w:rsidRPr="009C78C8" w:rsidRDefault="00A75AE8" w:rsidP="009C78C8">
                  <w:pPr>
                    <w:pStyle w:val="Default"/>
                    <w:tabs>
                      <w:tab w:val="left" w:pos="142"/>
                    </w:tabs>
                    <w:rPr>
                      <w:rFonts w:ascii="Arial" w:hAnsi="Arial" w:cs="Arial"/>
                      <w:sz w:val="20"/>
                    </w:rPr>
                  </w:pPr>
                </w:p>
              </w:tc>
              <w:tc>
                <w:tcPr>
                  <w:tcW w:w="1559" w:type="dxa"/>
                  <w:shd w:val="clear" w:color="auto" w:fill="auto"/>
                </w:tcPr>
                <w:p w:rsidR="00A75AE8" w:rsidRPr="009C78C8" w:rsidRDefault="00A75AE8" w:rsidP="009C78C8">
                  <w:pPr>
                    <w:pStyle w:val="Default"/>
                    <w:tabs>
                      <w:tab w:val="left" w:pos="142"/>
                    </w:tabs>
                    <w:rPr>
                      <w:rFonts w:ascii="Arial" w:hAnsi="Arial" w:cs="Arial"/>
                      <w:sz w:val="20"/>
                    </w:rPr>
                  </w:pPr>
                </w:p>
              </w:tc>
              <w:tc>
                <w:tcPr>
                  <w:tcW w:w="1134"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993"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1134"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1417"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992"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851" w:type="dxa"/>
                  <w:shd w:val="clear" w:color="auto" w:fill="auto"/>
                </w:tcPr>
                <w:p w:rsidR="00A75AE8" w:rsidRPr="009C78C8" w:rsidRDefault="00A75AE8" w:rsidP="009C78C8">
                  <w:pPr>
                    <w:pStyle w:val="Default"/>
                    <w:tabs>
                      <w:tab w:val="left" w:pos="142"/>
                    </w:tabs>
                    <w:rPr>
                      <w:rFonts w:ascii="Arial" w:hAnsi="Arial" w:cs="Arial"/>
                      <w:color w:val="auto"/>
                      <w:sz w:val="20"/>
                    </w:rPr>
                  </w:pPr>
                </w:p>
              </w:tc>
              <w:tc>
                <w:tcPr>
                  <w:tcW w:w="850" w:type="dxa"/>
                  <w:shd w:val="clear" w:color="auto" w:fill="auto"/>
                </w:tcPr>
                <w:p w:rsidR="00A75AE8" w:rsidRPr="009C78C8" w:rsidRDefault="00A75AE8" w:rsidP="009C78C8">
                  <w:pPr>
                    <w:pStyle w:val="Default"/>
                    <w:tabs>
                      <w:tab w:val="left" w:pos="142"/>
                    </w:tabs>
                    <w:rPr>
                      <w:rFonts w:ascii="Arial" w:hAnsi="Arial" w:cs="Arial"/>
                      <w:color w:val="auto"/>
                      <w:sz w:val="20"/>
                    </w:rPr>
                  </w:pPr>
                </w:p>
              </w:tc>
            </w:tr>
            <w:tr w:rsidR="00A75AE8" w:rsidRPr="002649FE" w:rsidTr="009C78C8">
              <w:tc>
                <w:tcPr>
                  <w:tcW w:w="1305" w:type="dxa"/>
                  <w:shd w:val="clear" w:color="auto" w:fill="auto"/>
                </w:tcPr>
                <w:p w:rsidR="00A75AE8" w:rsidRPr="009C78C8" w:rsidRDefault="00D22895" w:rsidP="009C78C8">
                  <w:pPr>
                    <w:pStyle w:val="Default"/>
                    <w:tabs>
                      <w:tab w:val="left" w:pos="142"/>
                    </w:tabs>
                    <w:rPr>
                      <w:rFonts w:ascii="Arial" w:hAnsi="Arial" w:cs="Arial"/>
                      <w:sz w:val="20"/>
                    </w:rPr>
                  </w:pPr>
                  <w:r w:rsidRPr="009C78C8">
                    <w:rPr>
                      <w:rFonts w:ascii="Arial" w:hAnsi="Arial" w:cs="Arial"/>
                      <w:sz w:val="20"/>
                    </w:rPr>
                    <w:t>PP</w:t>
                  </w:r>
                  <w:r w:rsidR="00A75AE8" w:rsidRPr="009C78C8">
                    <w:rPr>
                      <w:rFonts w:ascii="Arial" w:hAnsi="Arial" w:cs="Arial"/>
                      <w:sz w:val="20"/>
                    </w:rPr>
                    <w:t>G</w:t>
                  </w:r>
                </w:p>
              </w:tc>
              <w:tc>
                <w:tcPr>
                  <w:tcW w:w="1276" w:type="dxa"/>
                  <w:shd w:val="clear" w:color="auto" w:fill="auto"/>
                </w:tcPr>
                <w:p w:rsidR="00A75AE8" w:rsidRPr="009C78C8" w:rsidRDefault="00A75AE8" w:rsidP="009C78C8">
                  <w:pPr>
                    <w:pStyle w:val="Default"/>
                    <w:tabs>
                      <w:tab w:val="left" w:pos="142"/>
                    </w:tabs>
                    <w:rPr>
                      <w:rFonts w:ascii="Arial" w:hAnsi="Arial" w:cs="Arial"/>
                      <w:sz w:val="20"/>
                    </w:rPr>
                  </w:pPr>
                </w:p>
              </w:tc>
              <w:tc>
                <w:tcPr>
                  <w:tcW w:w="1417" w:type="dxa"/>
                  <w:shd w:val="clear" w:color="auto" w:fill="auto"/>
                </w:tcPr>
                <w:p w:rsidR="00A75AE8" w:rsidRPr="009C78C8" w:rsidRDefault="00A75AE8" w:rsidP="009C78C8">
                  <w:pPr>
                    <w:pStyle w:val="Default"/>
                    <w:tabs>
                      <w:tab w:val="left" w:pos="142"/>
                    </w:tabs>
                    <w:rPr>
                      <w:rFonts w:ascii="Arial" w:hAnsi="Arial" w:cs="Arial"/>
                      <w:sz w:val="20"/>
                    </w:rPr>
                  </w:pPr>
                </w:p>
              </w:tc>
              <w:tc>
                <w:tcPr>
                  <w:tcW w:w="1559" w:type="dxa"/>
                  <w:shd w:val="clear" w:color="auto" w:fill="auto"/>
                </w:tcPr>
                <w:p w:rsidR="00A75AE8" w:rsidRPr="009C78C8" w:rsidRDefault="00A75AE8" w:rsidP="009C78C8">
                  <w:pPr>
                    <w:pStyle w:val="Default"/>
                    <w:tabs>
                      <w:tab w:val="left" w:pos="142"/>
                    </w:tabs>
                    <w:rPr>
                      <w:rFonts w:ascii="Arial" w:hAnsi="Arial" w:cs="Arial"/>
                      <w:sz w:val="20"/>
                    </w:rPr>
                  </w:pPr>
                </w:p>
              </w:tc>
              <w:tc>
                <w:tcPr>
                  <w:tcW w:w="1134" w:type="dxa"/>
                  <w:shd w:val="clear" w:color="auto" w:fill="auto"/>
                </w:tcPr>
                <w:p w:rsidR="00A75AE8" w:rsidRPr="009C78C8" w:rsidRDefault="00A75AE8" w:rsidP="009C78C8">
                  <w:pPr>
                    <w:pStyle w:val="Default"/>
                    <w:tabs>
                      <w:tab w:val="left" w:pos="142"/>
                    </w:tabs>
                    <w:rPr>
                      <w:rFonts w:ascii="Arial" w:hAnsi="Arial" w:cs="Arial"/>
                      <w:sz w:val="20"/>
                    </w:rPr>
                  </w:pPr>
                </w:p>
              </w:tc>
              <w:tc>
                <w:tcPr>
                  <w:tcW w:w="993" w:type="dxa"/>
                  <w:shd w:val="clear" w:color="auto" w:fill="auto"/>
                </w:tcPr>
                <w:p w:rsidR="00A75AE8" w:rsidRPr="009C78C8" w:rsidRDefault="00A75AE8" w:rsidP="009C78C8">
                  <w:pPr>
                    <w:pStyle w:val="Default"/>
                    <w:tabs>
                      <w:tab w:val="left" w:pos="142"/>
                    </w:tabs>
                    <w:rPr>
                      <w:rFonts w:ascii="Arial" w:hAnsi="Arial" w:cs="Arial"/>
                      <w:sz w:val="20"/>
                    </w:rPr>
                  </w:pPr>
                </w:p>
              </w:tc>
              <w:tc>
                <w:tcPr>
                  <w:tcW w:w="1134" w:type="dxa"/>
                  <w:shd w:val="clear" w:color="auto" w:fill="auto"/>
                </w:tcPr>
                <w:p w:rsidR="00A75AE8" w:rsidRPr="009C78C8" w:rsidRDefault="00A75AE8" w:rsidP="009C78C8">
                  <w:pPr>
                    <w:pStyle w:val="Default"/>
                    <w:tabs>
                      <w:tab w:val="left" w:pos="142"/>
                    </w:tabs>
                    <w:rPr>
                      <w:rFonts w:ascii="Arial" w:hAnsi="Arial" w:cs="Arial"/>
                      <w:sz w:val="20"/>
                    </w:rPr>
                  </w:pPr>
                </w:p>
              </w:tc>
              <w:tc>
                <w:tcPr>
                  <w:tcW w:w="1417" w:type="dxa"/>
                  <w:shd w:val="clear" w:color="auto" w:fill="auto"/>
                </w:tcPr>
                <w:p w:rsidR="00A75AE8" w:rsidRPr="009C78C8" w:rsidRDefault="00A75AE8" w:rsidP="009C78C8">
                  <w:pPr>
                    <w:pStyle w:val="Default"/>
                    <w:tabs>
                      <w:tab w:val="left" w:pos="142"/>
                    </w:tabs>
                    <w:rPr>
                      <w:rFonts w:ascii="Arial" w:hAnsi="Arial" w:cs="Arial"/>
                      <w:sz w:val="20"/>
                    </w:rPr>
                  </w:pPr>
                </w:p>
              </w:tc>
              <w:tc>
                <w:tcPr>
                  <w:tcW w:w="992" w:type="dxa"/>
                  <w:shd w:val="clear" w:color="auto" w:fill="auto"/>
                </w:tcPr>
                <w:p w:rsidR="00A75AE8" w:rsidRPr="009C78C8" w:rsidRDefault="00A75AE8" w:rsidP="009C78C8">
                  <w:pPr>
                    <w:pStyle w:val="Default"/>
                    <w:tabs>
                      <w:tab w:val="left" w:pos="142"/>
                    </w:tabs>
                    <w:rPr>
                      <w:rFonts w:ascii="Arial" w:hAnsi="Arial" w:cs="Arial"/>
                      <w:sz w:val="20"/>
                    </w:rPr>
                  </w:pPr>
                </w:p>
              </w:tc>
              <w:tc>
                <w:tcPr>
                  <w:tcW w:w="851" w:type="dxa"/>
                  <w:shd w:val="clear" w:color="auto" w:fill="auto"/>
                </w:tcPr>
                <w:p w:rsidR="00A75AE8" w:rsidRPr="009C78C8" w:rsidRDefault="00A75AE8" w:rsidP="009C78C8">
                  <w:pPr>
                    <w:pStyle w:val="Default"/>
                    <w:tabs>
                      <w:tab w:val="left" w:pos="142"/>
                    </w:tabs>
                    <w:rPr>
                      <w:rFonts w:ascii="Arial" w:hAnsi="Arial" w:cs="Arial"/>
                      <w:sz w:val="20"/>
                    </w:rPr>
                  </w:pPr>
                </w:p>
              </w:tc>
              <w:tc>
                <w:tcPr>
                  <w:tcW w:w="850" w:type="dxa"/>
                  <w:shd w:val="clear" w:color="auto" w:fill="auto"/>
                </w:tcPr>
                <w:p w:rsidR="00A75AE8" w:rsidRPr="009C78C8" w:rsidRDefault="00A75AE8" w:rsidP="009C78C8">
                  <w:pPr>
                    <w:pStyle w:val="Default"/>
                    <w:tabs>
                      <w:tab w:val="left" w:pos="142"/>
                    </w:tabs>
                    <w:rPr>
                      <w:rFonts w:ascii="Arial" w:hAnsi="Arial" w:cs="Arial"/>
                      <w:sz w:val="20"/>
                    </w:rPr>
                  </w:pPr>
                </w:p>
              </w:tc>
            </w:tr>
          </w:tbl>
          <w:p w:rsidR="00A75AE8" w:rsidRPr="009C78C8" w:rsidRDefault="00A75AE8" w:rsidP="009C78C8">
            <w:pPr>
              <w:pStyle w:val="Default"/>
              <w:tabs>
                <w:tab w:val="left" w:pos="142"/>
              </w:tabs>
              <w:rPr>
                <w:rFonts w:ascii="Arial" w:hAnsi="Arial" w:cs="Arial"/>
                <w:sz w:val="20"/>
              </w:rPr>
            </w:pPr>
          </w:p>
        </w:tc>
      </w:tr>
      <w:tr w:rsidR="00A75AE8" w:rsidRPr="002649FE" w:rsidTr="009C78C8">
        <w:trPr>
          <w:trHeight w:val="1769"/>
        </w:trPr>
        <w:tc>
          <w:tcPr>
            <w:tcW w:w="14293" w:type="dxa"/>
            <w:gridSpan w:val="2"/>
            <w:shd w:val="clear" w:color="auto" w:fill="auto"/>
          </w:tcPr>
          <w:p w:rsidR="00A75AE8" w:rsidRPr="009C78C8" w:rsidRDefault="00A75AE8" w:rsidP="009C78C8">
            <w:pPr>
              <w:pStyle w:val="Default"/>
              <w:tabs>
                <w:tab w:val="left" w:pos="142"/>
              </w:tabs>
              <w:rPr>
                <w:rFonts w:ascii="Arial" w:hAnsi="Arial" w:cs="Arial"/>
                <w:color w:val="auto"/>
                <w:sz w:val="20"/>
              </w:rPr>
            </w:pPr>
          </w:p>
          <w:p w:rsidR="00A75AE8" w:rsidRPr="009C78C8" w:rsidRDefault="00A75AE8" w:rsidP="009C78C8">
            <w:pPr>
              <w:tabs>
                <w:tab w:val="left" w:pos="142"/>
              </w:tabs>
              <w:rPr>
                <w:rFonts w:ascii="Arial" w:hAnsi="Arial" w:cs="Arial"/>
                <w:sz w:val="24"/>
                <w:szCs w:val="24"/>
              </w:rPr>
            </w:pPr>
            <w:r w:rsidRPr="009C78C8">
              <w:rPr>
                <w:rFonts w:ascii="Arial" w:hAnsi="Arial" w:cs="Arial"/>
                <w:sz w:val="24"/>
                <w:szCs w:val="24"/>
              </w:rPr>
              <w:t>Describe steps taken to ensure that the PPG is representative of the practice population in terms of gender, age and ethnic background and other members of the practice population:</w:t>
            </w:r>
          </w:p>
          <w:p w:rsidR="002624AA" w:rsidRPr="009C78C8" w:rsidRDefault="002624AA" w:rsidP="009C78C8">
            <w:pPr>
              <w:tabs>
                <w:tab w:val="left" w:pos="142"/>
              </w:tabs>
              <w:rPr>
                <w:rFonts w:ascii="Arial" w:hAnsi="Arial" w:cs="Arial"/>
                <w:sz w:val="24"/>
                <w:szCs w:val="24"/>
              </w:rPr>
            </w:pPr>
          </w:p>
          <w:p w:rsidR="002624AA" w:rsidRPr="009C78C8" w:rsidRDefault="002624AA" w:rsidP="009C78C8">
            <w:pPr>
              <w:tabs>
                <w:tab w:val="left" w:pos="142"/>
              </w:tabs>
              <w:rPr>
                <w:rFonts w:ascii="Arial" w:hAnsi="Arial" w:cs="Arial"/>
                <w:sz w:val="24"/>
                <w:szCs w:val="24"/>
              </w:rPr>
            </w:pPr>
          </w:p>
          <w:p w:rsidR="00A75AE8" w:rsidRPr="009C78C8" w:rsidRDefault="0066207B" w:rsidP="009C78C8">
            <w:pPr>
              <w:tabs>
                <w:tab w:val="left" w:pos="142"/>
              </w:tabs>
              <w:rPr>
                <w:rFonts w:ascii="Arial" w:hAnsi="Arial" w:cs="Arial"/>
                <w:b/>
                <w:sz w:val="24"/>
                <w:szCs w:val="24"/>
              </w:rPr>
            </w:pPr>
            <w:r>
              <w:rPr>
                <w:rFonts w:ascii="Arial" w:hAnsi="Arial" w:cs="Arial"/>
                <w:sz w:val="24"/>
                <w:szCs w:val="24"/>
              </w:rPr>
              <w:t>The Practice actively promotes the PPG on the Website, via Poster Campaigns and Newsletters.  All patients are welcome to join, application forms are freely available to download or can be obtained from visiting Reception as they are displayed in the waiting room.</w:t>
            </w:r>
          </w:p>
          <w:p w:rsidR="00A75AE8" w:rsidRPr="009C78C8" w:rsidRDefault="00A75AE8" w:rsidP="009C78C8">
            <w:pPr>
              <w:tabs>
                <w:tab w:val="left" w:pos="142"/>
              </w:tabs>
              <w:rPr>
                <w:rFonts w:ascii="Arial" w:hAnsi="Arial" w:cs="Arial"/>
                <w:b/>
                <w:sz w:val="24"/>
                <w:szCs w:val="24"/>
              </w:rPr>
            </w:pPr>
          </w:p>
          <w:p w:rsidR="00A75AE8" w:rsidRPr="009C78C8" w:rsidRDefault="00A75AE8" w:rsidP="009C78C8">
            <w:pPr>
              <w:tabs>
                <w:tab w:val="left" w:pos="142"/>
              </w:tabs>
              <w:rPr>
                <w:rFonts w:ascii="Arial" w:hAnsi="Arial" w:cs="Arial"/>
                <w:b/>
                <w:sz w:val="24"/>
                <w:szCs w:val="24"/>
              </w:rPr>
            </w:pPr>
          </w:p>
          <w:p w:rsidR="00A75AE8" w:rsidRPr="009C78C8" w:rsidRDefault="00A75AE8" w:rsidP="009C78C8">
            <w:pPr>
              <w:tabs>
                <w:tab w:val="left" w:pos="142"/>
              </w:tabs>
              <w:rPr>
                <w:rFonts w:ascii="Arial" w:hAnsi="Arial" w:cs="Arial"/>
                <w:b/>
                <w:sz w:val="24"/>
                <w:szCs w:val="24"/>
              </w:rPr>
            </w:pPr>
          </w:p>
          <w:p w:rsidR="00A75AE8" w:rsidRPr="009C78C8" w:rsidRDefault="00A75AE8" w:rsidP="009C78C8">
            <w:pPr>
              <w:tabs>
                <w:tab w:val="left" w:pos="142"/>
              </w:tabs>
              <w:rPr>
                <w:rFonts w:ascii="Arial" w:hAnsi="Arial" w:cs="Arial"/>
                <w:b/>
                <w:sz w:val="24"/>
                <w:szCs w:val="24"/>
              </w:rPr>
            </w:pPr>
          </w:p>
        </w:tc>
      </w:tr>
      <w:tr w:rsidR="00A75AE8" w:rsidRPr="002649FE" w:rsidTr="009C78C8">
        <w:trPr>
          <w:trHeight w:val="1769"/>
        </w:trPr>
        <w:tc>
          <w:tcPr>
            <w:tcW w:w="14293" w:type="dxa"/>
            <w:gridSpan w:val="2"/>
            <w:shd w:val="clear" w:color="auto" w:fill="auto"/>
          </w:tcPr>
          <w:p w:rsidR="00A75AE8" w:rsidRPr="009C78C8" w:rsidRDefault="00A75AE8" w:rsidP="009C78C8">
            <w:pPr>
              <w:pStyle w:val="Default"/>
              <w:tabs>
                <w:tab w:val="left" w:pos="142"/>
              </w:tabs>
              <w:rPr>
                <w:rFonts w:ascii="Arial" w:hAnsi="Arial" w:cs="Arial"/>
                <w:color w:val="auto"/>
                <w:sz w:val="20"/>
              </w:rPr>
            </w:pPr>
          </w:p>
          <w:p w:rsidR="00A75AE8" w:rsidRPr="009C78C8" w:rsidRDefault="00A75AE8" w:rsidP="009C78C8">
            <w:pPr>
              <w:tabs>
                <w:tab w:val="left" w:pos="142"/>
              </w:tabs>
              <w:rPr>
                <w:rFonts w:ascii="Arial" w:hAnsi="Arial" w:cs="Arial"/>
                <w:sz w:val="24"/>
                <w:szCs w:val="24"/>
              </w:rPr>
            </w:pPr>
            <w:r w:rsidRPr="009C78C8">
              <w:rPr>
                <w:rFonts w:ascii="Arial" w:hAnsi="Arial" w:cs="Arial"/>
                <w:sz w:val="24"/>
                <w:szCs w:val="24"/>
              </w:rPr>
              <w:t xml:space="preserve">Are there any specific characteristics of your practice population which means that other groups should be included in the PPG? </w:t>
            </w:r>
            <w:r w:rsidRPr="009C78C8">
              <w:rPr>
                <w:rFonts w:ascii="Arial" w:hAnsi="Arial" w:cs="Arial"/>
                <w:sz w:val="24"/>
                <w:szCs w:val="24"/>
              </w:rPr>
              <w:br/>
            </w:r>
            <w:r w:rsidR="007C4A65" w:rsidRPr="009C78C8">
              <w:rPr>
                <w:rFonts w:ascii="Arial" w:hAnsi="Arial" w:cs="Arial"/>
                <w:sz w:val="24"/>
                <w:szCs w:val="24"/>
              </w:rPr>
              <w:t>E.g</w:t>
            </w:r>
            <w:r w:rsidRPr="009C78C8">
              <w:rPr>
                <w:rFonts w:ascii="Arial" w:hAnsi="Arial" w:cs="Arial"/>
                <w:sz w:val="24"/>
                <w:szCs w:val="24"/>
              </w:rPr>
              <w:t>. a large student population, significant number of jobseekers, large numbers of nursing homes, or a LGBT community?</w:t>
            </w:r>
            <w:r w:rsidR="00D22895" w:rsidRPr="009C78C8">
              <w:rPr>
                <w:rFonts w:ascii="Arial" w:hAnsi="Arial" w:cs="Arial"/>
                <w:sz w:val="24"/>
                <w:szCs w:val="24"/>
              </w:rPr>
              <w:t xml:space="preserve">  </w:t>
            </w:r>
            <w:r w:rsidRPr="009C78C8">
              <w:rPr>
                <w:rFonts w:ascii="Arial" w:hAnsi="Arial" w:cs="Arial"/>
                <w:sz w:val="24"/>
                <w:szCs w:val="24"/>
              </w:rPr>
              <w:t>YES/NO</w:t>
            </w:r>
          </w:p>
          <w:p w:rsidR="00A75AE8" w:rsidRDefault="00A75AE8" w:rsidP="009C78C8">
            <w:pPr>
              <w:tabs>
                <w:tab w:val="left" w:pos="142"/>
              </w:tabs>
              <w:rPr>
                <w:rFonts w:ascii="Arial" w:hAnsi="Arial" w:cs="Arial"/>
                <w:sz w:val="24"/>
                <w:szCs w:val="24"/>
              </w:rPr>
            </w:pPr>
          </w:p>
          <w:p w:rsidR="0066207B" w:rsidRDefault="0066207B" w:rsidP="009C78C8">
            <w:pPr>
              <w:tabs>
                <w:tab w:val="left" w:pos="142"/>
              </w:tabs>
              <w:rPr>
                <w:rFonts w:ascii="Arial" w:hAnsi="Arial" w:cs="Arial"/>
                <w:sz w:val="24"/>
                <w:szCs w:val="24"/>
              </w:rPr>
            </w:pPr>
            <w:r>
              <w:rPr>
                <w:rFonts w:ascii="Arial" w:hAnsi="Arial" w:cs="Arial"/>
                <w:sz w:val="24"/>
                <w:szCs w:val="24"/>
              </w:rPr>
              <w:t>NO</w:t>
            </w:r>
          </w:p>
          <w:p w:rsidR="0066207B" w:rsidRPr="009C78C8" w:rsidRDefault="0066207B" w:rsidP="009C78C8">
            <w:pPr>
              <w:tabs>
                <w:tab w:val="left" w:pos="142"/>
              </w:tabs>
              <w:rPr>
                <w:rFonts w:ascii="Arial" w:hAnsi="Arial" w:cs="Arial"/>
                <w:sz w:val="24"/>
                <w:szCs w:val="24"/>
              </w:rPr>
            </w:pPr>
          </w:p>
          <w:p w:rsidR="00A75AE8" w:rsidRPr="009C78C8" w:rsidRDefault="00A75AE8" w:rsidP="009C78C8">
            <w:pPr>
              <w:tabs>
                <w:tab w:val="left" w:pos="142"/>
              </w:tabs>
              <w:rPr>
                <w:rFonts w:ascii="Arial" w:hAnsi="Arial" w:cs="Arial"/>
                <w:sz w:val="24"/>
                <w:szCs w:val="24"/>
              </w:rPr>
            </w:pPr>
            <w:r w:rsidRPr="009C78C8">
              <w:rPr>
                <w:rFonts w:ascii="Arial" w:hAnsi="Arial" w:cs="Arial"/>
                <w:sz w:val="24"/>
                <w:szCs w:val="24"/>
              </w:rPr>
              <w:t>If you have answered yes, please outline measures taken to include those specific groups and whether those measures were successful:</w:t>
            </w:r>
          </w:p>
          <w:p w:rsidR="00D22895" w:rsidRPr="009C78C8" w:rsidRDefault="00D22895" w:rsidP="009C78C8">
            <w:pPr>
              <w:tabs>
                <w:tab w:val="left" w:pos="142"/>
              </w:tabs>
              <w:rPr>
                <w:rFonts w:ascii="Arial" w:hAnsi="Arial" w:cs="Arial"/>
                <w:sz w:val="24"/>
                <w:szCs w:val="24"/>
              </w:rPr>
            </w:pPr>
          </w:p>
          <w:p w:rsidR="00D22895" w:rsidRPr="009C78C8" w:rsidRDefault="0066207B" w:rsidP="009C78C8">
            <w:pPr>
              <w:tabs>
                <w:tab w:val="left" w:pos="142"/>
              </w:tabs>
              <w:rPr>
                <w:rFonts w:ascii="Arial" w:hAnsi="Arial" w:cs="Arial"/>
                <w:sz w:val="24"/>
                <w:szCs w:val="24"/>
              </w:rPr>
            </w:pPr>
            <w:r>
              <w:rPr>
                <w:rFonts w:ascii="Arial" w:hAnsi="Arial" w:cs="Arial"/>
                <w:sz w:val="24"/>
                <w:szCs w:val="24"/>
              </w:rPr>
              <w:t>N/A</w:t>
            </w:r>
          </w:p>
          <w:p w:rsidR="00A75AE8" w:rsidRPr="009C78C8" w:rsidRDefault="00A75AE8" w:rsidP="009C78C8">
            <w:pPr>
              <w:tabs>
                <w:tab w:val="left" w:pos="142"/>
              </w:tabs>
              <w:rPr>
                <w:rFonts w:ascii="Arial" w:hAnsi="Arial" w:cs="Arial"/>
                <w:sz w:val="24"/>
                <w:szCs w:val="24"/>
              </w:rPr>
            </w:pPr>
          </w:p>
          <w:p w:rsidR="00A75AE8" w:rsidRPr="009C78C8" w:rsidRDefault="00A75AE8" w:rsidP="009C78C8">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46"/>
      </w:tblGrid>
      <w:tr w:rsidR="00A75AE8" w:rsidRPr="002649FE" w:rsidTr="009C78C8">
        <w:trPr>
          <w:trHeight w:val="920"/>
        </w:trPr>
        <w:tc>
          <w:tcPr>
            <w:tcW w:w="14346" w:type="dxa"/>
            <w:shd w:val="clear" w:color="auto" w:fill="auto"/>
          </w:tcPr>
          <w:p w:rsidR="00A75AE8" w:rsidRPr="009C78C8" w:rsidRDefault="00A75AE8" w:rsidP="009C78C8">
            <w:pPr>
              <w:pStyle w:val="Default"/>
              <w:tabs>
                <w:tab w:val="left" w:pos="142"/>
              </w:tabs>
              <w:rPr>
                <w:rFonts w:ascii="Arial" w:hAnsi="Arial" w:cs="Arial"/>
                <w:sz w:val="20"/>
              </w:rPr>
            </w:pPr>
          </w:p>
          <w:p w:rsidR="00A75AE8" w:rsidRDefault="00A75AE8" w:rsidP="009C78C8">
            <w:pPr>
              <w:pStyle w:val="Default"/>
              <w:tabs>
                <w:tab w:val="left" w:pos="142"/>
              </w:tabs>
              <w:rPr>
                <w:rFonts w:ascii="Arial" w:hAnsi="Arial" w:cs="Arial"/>
              </w:rPr>
            </w:pPr>
            <w:r w:rsidRPr="009C78C8">
              <w:rPr>
                <w:rFonts w:ascii="Arial" w:hAnsi="Arial" w:cs="Arial"/>
              </w:rPr>
              <w:t>Outline the sources of feedback that were reviewed during the year:</w:t>
            </w:r>
            <w:r w:rsidR="0066207B">
              <w:rPr>
                <w:rFonts w:ascii="Arial" w:hAnsi="Arial" w:cs="Arial"/>
              </w:rPr>
              <w:t xml:space="preserve">  </w:t>
            </w:r>
          </w:p>
          <w:p w:rsidR="0066207B" w:rsidRDefault="0066207B" w:rsidP="009C78C8">
            <w:pPr>
              <w:pStyle w:val="Default"/>
              <w:tabs>
                <w:tab w:val="left" w:pos="142"/>
              </w:tabs>
              <w:rPr>
                <w:rFonts w:ascii="Arial" w:hAnsi="Arial" w:cs="Arial"/>
              </w:rPr>
            </w:pPr>
          </w:p>
          <w:p w:rsidR="0066207B" w:rsidRDefault="0066207B" w:rsidP="009C78C8">
            <w:pPr>
              <w:pStyle w:val="Default"/>
              <w:tabs>
                <w:tab w:val="left" w:pos="142"/>
              </w:tabs>
              <w:rPr>
                <w:rFonts w:ascii="Arial" w:hAnsi="Arial" w:cs="Arial"/>
              </w:rPr>
            </w:pPr>
            <w:r>
              <w:rPr>
                <w:rFonts w:ascii="Arial" w:hAnsi="Arial" w:cs="Arial"/>
              </w:rPr>
              <w:t>We undertake an annual</w:t>
            </w:r>
            <w:r w:rsidR="00F803BF">
              <w:rPr>
                <w:rFonts w:ascii="Arial" w:hAnsi="Arial" w:cs="Arial"/>
              </w:rPr>
              <w:t xml:space="preserve"> survey with an </w:t>
            </w:r>
            <w:r w:rsidR="007C4A65">
              <w:rPr>
                <w:rFonts w:ascii="Arial" w:hAnsi="Arial" w:cs="Arial"/>
              </w:rPr>
              <w:t>update</w:t>
            </w:r>
            <w:r w:rsidR="00F803BF">
              <w:rPr>
                <w:rFonts w:ascii="Arial" w:hAnsi="Arial" w:cs="Arial"/>
              </w:rPr>
              <w:t xml:space="preserve"> midterm.  The PPG is involved in the creation of the survey, they are asked for their input and suggestions regarding areas of particular concern or interest.  They are consulted with regards the format of the survey and are privy to the responses and comments raised following </w:t>
            </w:r>
            <w:r w:rsidR="00C6007E">
              <w:rPr>
                <w:rFonts w:ascii="Arial" w:hAnsi="Arial" w:cs="Arial"/>
              </w:rPr>
              <w:t xml:space="preserve">the </w:t>
            </w:r>
            <w:r w:rsidR="00F803BF">
              <w:rPr>
                <w:rFonts w:ascii="Arial" w:hAnsi="Arial" w:cs="Arial"/>
              </w:rPr>
              <w:t>survey.  Following on from review they are involved in the actions and invited to make suggestions or come up with ideas on how to implement change following issues raised from auditing the survey.</w:t>
            </w:r>
          </w:p>
          <w:p w:rsidR="00C6007E" w:rsidRDefault="00C6007E" w:rsidP="009C78C8">
            <w:pPr>
              <w:pStyle w:val="Default"/>
              <w:tabs>
                <w:tab w:val="left" w:pos="142"/>
              </w:tabs>
              <w:rPr>
                <w:rFonts w:ascii="Arial" w:hAnsi="Arial" w:cs="Arial"/>
              </w:rPr>
            </w:pPr>
          </w:p>
          <w:p w:rsidR="00C6007E" w:rsidRDefault="00C6007E" w:rsidP="009C78C8">
            <w:pPr>
              <w:pStyle w:val="Default"/>
              <w:tabs>
                <w:tab w:val="left" w:pos="142"/>
              </w:tabs>
              <w:rPr>
                <w:rFonts w:ascii="Arial" w:hAnsi="Arial" w:cs="Arial"/>
              </w:rPr>
            </w:pPr>
            <w:r>
              <w:rPr>
                <w:rFonts w:ascii="Arial" w:hAnsi="Arial" w:cs="Arial"/>
              </w:rPr>
              <w:t xml:space="preserve">Once action plans are drawn they are invited to comment and/or approve the plans and then we </w:t>
            </w:r>
            <w:r w:rsidR="003A0446">
              <w:rPr>
                <w:rFonts w:ascii="Arial" w:hAnsi="Arial" w:cs="Arial"/>
              </w:rPr>
              <w:t xml:space="preserve">publish the results and </w:t>
            </w:r>
            <w:r>
              <w:rPr>
                <w:rFonts w:ascii="Arial" w:hAnsi="Arial" w:cs="Arial"/>
              </w:rPr>
              <w:t>implement them</w:t>
            </w:r>
            <w:r w:rsidR="003A0446">
              <w:rPr>
                <w:rFonts w:ascii="Arial" w:hAnsi="Arial" w:cs="Arial"/>
              </w:rPr>
              <w:t xml:space="preserve"> within an agreed timeframe.</w:t>
            </w:r>
          </w:p>
          <w:p w:rsidR="00F803BF" w:rsidRDefault="00F803BF"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sz w:val="20"/>
              </w:rPr>
            </w:pPr>
          </w:p>
          <w:p w:rsidR="00A75AE8" w:rsidRPr="009C78C8" w:rsidRDefault="00A75AE8" w:rsidP="009C78C8">
            <w:pPr>
              <w:pStyle w:val="Default"/>
              <w:tabs>
                <w:tab w:val="left" w:pos="142"/>
              </w:tabs>
              <w:rPr>
                <w:rFonts w:ascii="Arial" w:hAnsi="Arial" w:cs="Arial"/>
                <w:sz w:val="20"/>
              </w:rPr>
            </w:pPr>
          </w:p>
          <w:p w:rsidR="00A75AE8" w:rsidRPr="009C78C8" w:rsidRDefault="00A75AE8" w:rsidP="009C78C8">
            <w:pPr>
              <w:pStyle w:val="Default"/>
              <w:tabs>
                <w:tab w:val="left" w:pos="142"/>
              </w:tabs>
              <w:rPr>
                <w:rFonts w:ascii="Arial" w:hAnsi="Arial" w:cs="Arial"/>
                <w:sz w:val="20"/>
              </w:rPr>
            </w:pPr>
          </w:p>
        </w:tc>
      </w:tr>
      <w:tr w:rsidR="00A75AE8" w:rsidRPr="002649FE" w:rsidTr="009C78C8">
        <w:trPr>
          <w:trHeight w:val="920"/>
        </w:trPr>
        <w:tc>
          <w:tcPr>
            <w:tcW w:w="14346" w:type="dxa"/>
            <w:shd w:val="clear" w:color="auto" w:fill="auto"/>
          </w:tcPr>
          <w:p w:rsidR="00A75AE8" w:rsidRPr="009C78C8" w:rsidRDefault="00A75AE8" w:rsidP="009C78C8">
            <w:pPr>
              <w:pStyle w:val="Default"/>
              <w:tabs>
                <w:tab w:val="left" w:pos="142"/>
              </w:tabs>
              <w:rPr>
                <w:rFonts w:ascii="Arial" w:hAnsi="Arial" w:cs="Arial"/>
                <w:sz w:val="20"/>
              </w:rPr>
            </w:pPr>
          </w:p>
          <w:p w:rsidR="00A75AE8" w:rsidRPr="009C78C8" w:rsidRDefault="00A75AE8" w:rsidP="009C78C8">
            <w:pPr>
              <w:pStyle w:val="Default"/>
              <w:tabs>
                <w:tab w:val="left" w:pos="142"/>
              </w:tabs>
              <w:rPr>
                <w:rFonts w:ascii="Arial" w:hAnsi="Arial" w:cs="Arial"/>
              </w:rPr>
            </w:pPr>
            <w:r w:rsidRPr="009C78C8">
              <w:rPr>
                <w:rFonts w:ascii="Arial" w:hAnsi="Arial" w:cs="Arial"/>
              </w:rPr>
              <w:t>How frequently were these reviewed with the PRG?</w:t>
            </w:r>
          </w:p>
          <w:p w:rsidR="00B27371" w:rsidRPr="009C78C8" w:rsidRDefault="00B27371" w:rsidP="009C78C8">
            <w:pPr>
              <w:pStyle w:val="Default"/>
              <w:tabs>
                <w:tab w:val="left" w:pos="142"/>
              </w:tabs>
              <w:rPr>
                <w:rFonts w:ascii="Arial" w:hAnsi="Arial" w:cs="Arial"/>
              </w:rPr>
            </w:pPr>
          </w:p>
          <w:p w:rsidR="00C6007E" w:rsidRPr="009C78C8" w:rsidRDefault="00F803BF" w:rsidP="009C78C8">
            <w:pPr>
              <w:pStyle w:val="Default"/>
              <w:tabs>
                <w:tab w:val="left" w:pos="142"/>
              </w:tabs>
              <w:rPr>
                <w:rFonts w:ascii="Arial" w:hAnsi="Arial" w:cs="Arial"/>
              </w:rPr>
            </w:pPr>
            <w:r>
              <w:rPr>
                <w:rFonts w:ascii="Arial" w:hAnsi="Arial" w:cs="Arial"/>
              </w:rPr>
              <w:t>The PPG has been given the option to contact the surgery with any concerns, ideas o</w:t>
            </w:r>
            <w:r w:rsidR="00C6007E">
              <w:rPr>
                <w:rFonts w:ascii="Arial" w:hAnsi="Arial" w:cs="Arial"/>
              </w:rPr>
              <w:t>r</w:t>
            </w:r>
            <w:r>
              <w:rPr>
                <w:rFonts w:ascii="Arial" w:hAnsi="Arial" w:cs="Arial"/>
              </w:rPr>
              <w:t xml:space="preserve"> suggestions which can help the Practice improve the service it provides.  There is an ‘open door’ policy and we are happy to communicate throughout the year.  At present because the PPG is still in its infancy, we try to provide </w:t>
            </w:r>
            <w:r w:rsidR="00C6007E">
              <w:rPr>
                <w:rFonts w:ascii="Arial" w:hAnsi="Arial" w:cs="Arial"/>
              </w:rPr>
              <w:t xml:space="preserve">updates and an insight into various areas of the Practice as and when the need arises.  PPG members who wish to be more proactive </w:t>
            </w:r>
            <w:r w:rsidR="003A0446">
              <w:rPr>
                <w:rFonts w:ascii="Arial" w:hAnsi="Arial" w:cs="Arial"/>
              </w:rPr>
              <w:t xml:space="preserve">have been </w:t>
            </w:r>
            <w:r w:rsidR="00C6007E">
              <w:rPr>
                <w:rFonts w:ascii="Arial" w:hAnsi="Arial" w:cs="Arial"/>
              </w:rPr>
              <w:t>given the option of developing a self-running group and the Practice is happy to hear from them.</w:t>
            </w:r>
          </w:p>
          <w:p w:rsidR="00B27371" w:rsidRPr="009C78C8" w:rsidRDefault="00B27371"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sz w:val="20"/>
              </w:rPr>
            </w:pPr>
          </w:p>
          <w:p w:rsidR="00A75AE8" w:rsidRPr="009C78C8" w:rsidRDefault="00A75AE8" w:rsidP="009C78C8">
            <w:pPr>
              <w:pStyle w:val="Default"/>
              <w:tabs>
                <w:tab w:val="left" w:pos="142"/>
              </w:tabs>
              <w:rPr>
                <w:rFonts w:ascii="Arial" w:hAnsi="Arial" w:cs="Arial"/>
                <w:sz w:val="20"/>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6"/>
      </w:tblGrid>
      <w:tr w:rsidR="00A75AE8" w:rsidRPr="002649FE" w:rsidTr="009C78C8">
        <w:trPr>
          <w:trHeight w:val="555"/>
        </w:trPr>
        <w:tc>
          <w:tcPr>
            <w:tcW w:w="14089" w:type="dxa"/>
            <w:shd w:val="clear" w:color="auto" w:fill="5482AB"/>
            <w:vAlign w:val="center"/>
          </w:tcPr>
          <w:p w:rsidR="00A75AE8" w:rsidRPr="009C78C8" w:rsidRDefault="00A75AE8" w:rsidP="009C78C8">
            <w:pPr>
              <w:pStyle w:val="NumberedContent"/>
              <w:numPr>
                <w:ilvl w:val="0"/>
                <w:numId w:val="0"/>
              </w:numPr>
              <w:tabs>
                <w:tab w:val="left" w:pos="142"/>
              </w:tabs>
              <w:rPr>
                <w:rFonts w:ascii="Arial" w:hAnsi="Arial" w:cs="Arial"/>
              </w:rPr>
            </w:pPr>
            <w:r w:rsidRPr="009C78C8">
              <w:rPr>
                <w:rFonts w:ascii="Arial" w:hAnsi="Arial" w:cs="Arial"/>
                <w:color w:val="FFFFFF"/>
              </w:rPr>
              <w:t>Priority area</w:t>
            </w:r>
            <w:r w:rsidR="009A4C53">
              <w:rPr>
                <w:rFonts w:ascii="Arial" w:hAnsi="Arial" w:cs="Arial"/>
                <w:color w:val="FFFFFF"/>
              </w:rPr>
              <w:t>s</w:t>
            </w:r>
            <w:r w:rsidRPr="009C78C8">
              <w:rPr>
                <w:rFonts w:ascii="Arial" w:hAnsi="Arial" w:cs="Arial"/>
                <w:color w:val="FFFFFF"/>
              </w:rPr>
              <w:t xml:space="preserve"> 1</w:t>
            </w:r>
            <w:r w:rsidR="009A4C53">
              <w:rPr>
                <w:rFonts w:ascii="Arial" w:hAnsi="Arial" w:cs="Arial"/>
                <w:color w:val="FFFFFF"/>
              </w:rPr>
              <w:t xml:space="preserve"> and 2</w:t>
            </w:r>
          </w:p>
        </w:tc>
      </w:tr>
      <w:tr w:rsidR="00A75AE8" w:rsidRPr="002649FE" w:rsidTr="009C78C8">
        <w:trPr>
          <w:trHeight w:val="920"/>
        </w:trPr>
        <w:tc>
          <w:tcPr>
            <w:tcW w:w="14089" w:type="dxa"/>
            <w:shd w:val="clear" w:color="auto" w:fill="auto"/>
          </w:tcPr>
          <w:p w:rsidR="00A75AE8" w:rsidRPr="009C78C8" w:rsidRDefault="00A75AE8" w:rsidP="009C78C8">
            <w:pPr>
              <w:pStyle w:val="Default"/>
              <w:tabs>
                <w:tab w:val="left" w:pos="142"/>
              </w:tabs>
              <w:rPr>
                <w:rFonts w:ascii="Arial" w:hAnsi="Arial" w:cs="Arial"/>
              </w:rPr>
            </w:pPr>
          </w:p>
          <w:p w:rsidR="00A75AE8" w:rsidRPr="009A4C53" w:rsidRDefault="00A75AE8" w:rsidP="009C78C8">
            <w:pPr>
              <w:pStyle w:val="Default"/>
              <w:tabs>
                <w:tab w:val="left" w:pos="142"/>
              </w:tabs>
              <w:rPr>
                <w:rFonts w:ascii="Arial" w:hAnsi="Arial" w:cs="Arial"/>
                <w:b/>
              </w:rPr>
            </w:pPr>
            <w:r w:rsidRPr="009A4C53">
              <w:rPr>
                <w:rFonts w:ascii="Arial" w:hAnsi="Arial" w:cs="Arial"/>
                <w:b/>
              </w:rPr>
              <w:t>Description of priority area</w:t>
            </w:r>
            <w:r w:rsidR="009A4C53" w:rsidRPr="009A4C53">
              <w:rPr>
                <w:rFonts w:ascii="Arial" w:hAnsi="Arial" w:cs="Arial"/>
                <w:b/>
              </w:rPr>
              <w:t>s</w:t>
            </w:r>
            <w:r w:rsidRPr="009A4C53">
              <w:rPr>
                <w:rFonts w:ascii="Arial" w:hAnsi="Arial" w:cs="Arial"/>
                <w:b/>
              </w:rPr>
              <w:t>:</w:t>
            </w:r>
          </w:p>
          <w:p w:rsidR="00221218" w:rsidRDefault="00221218" w:rsidP="009C78C8">
            <w:pPr>
              <w:pStyle w:val="Default"/>
              <w:tabs>
                <w:tab w:val="left" w:pos="142"/>
              </w:tabs>
              <w:rPr>
                <w:rFonts w:ascii="Arial" w:hAnsi="Arial" w:cs="Arial"/>
              </w:rPr>
            </w:pPr>
          </w:p>
          <w:p w:rsidR="00221218" w:rsidRDefault="00221218" w:rsidP="009A4C53">
            <w:pPr>
              <w:pStyle w:val="Default"/>
              <w:numPr>
                <w:ilvl w:val="0"/>
                <w:numId w:val="3"/>
              </w:numPr>
              <w:tabs>
                <w:tab w:val="left" w:pos="142"/>
              </w:tabs>
              <w:rPr>
                <w:rFonts w:ascii="Arial" w:hAnsi="Arial" w:cs="Arial"/>
              </w:rPr>
            </w:pPr>
            <w:r>
              <w:rPr>
                <w:rFonts w:ascii="Arial" w:hAnsi="Arial" w:cs="Arial"/>
              </w:rPr>
              <w:t>Satisfaction with contacting the surgery</w:t>
            </w:r>
          </w:p>
          <w:p w:rsidR="00A75AE8" w:rsidRPr="009A4C53" w:rsidRDefault="009A4C53" w:rsidP="009C78C8">
            <w:pPr>
              <w:pStyle w:val="Default"/>
              <w:numPr>
                <w:ilvl w:val="0"/>
                <w:numId w:val="3"/>
              </w:numPr>
              <w:tabs>
                <w:tab w:val="left" w:pos="142"/>
              </w:tabs>
              <w:rPr>
                <w:rFonts w:ascii="Arial" w:hAnsi="Arial" w:cs="Arial"/>
              </w:rPr>
            </w:pPr>
            <w:r w:rsidRPr="009A4C53">
              <w:rPr>
                <w:rFonts w:ascii="Arial" w:hAnsi="Arial" w:cs="Arial"/>
              </w:rPr>
              <w:t>Overall Opinion on entering the premises</w:t>
            </w:r>
          </w:p>
          <w:p w:rsidR="00A75AE8" w:rsidRPr="009C78C8" w:rsidRDefault="00A75AE8" w:rsidP="009C78C8">
            <w:pPr>
              <w:pStyle w:val="Default"/>
              <w:tabs>
                <w:tab w:val="left" w:pos="142"/>
              </w:tabs>
              <w:rPr>
                <w:rFonts w:ascii="Arial" w:hAnsi="Arial" w:cs="Arial"/>
              </w:rPr>
            </w:pPr>
          </w:p>
        </w:tc>
      </w:tr>
      <w:tr w:rsidR="00A75AE8" w:rsidRPr="002649FE" w:rsidTr="009C78C8">
        <w:trPr>
          <w:trHeight w:val="920"/>
        </w:trPr>
        <w:tc>
          <w:tcPr>
            <w:tcW w:w="14089" w:type="dxa"/>
            <w:shd w:val="clear" w:color="auto" w:fill="auto"/>
          </w:tcPr>
          <w:p w:rsidR="00A75AE8" w:rsidRPr="009C78C8" w:rsidRDefault="00A75AE8" w:rsidP="009C78C8">
            <w:pPr>
              <w:pStyle w:val="Default"/>
              <w:tabs>
                <w:tab w:val="left" w:pos="142"/>
              </w:tabs>
              <w:rPr>
                <w:rFonts w:ascii="Arial" w:hAnsi="Arial" w:cs="Arial"/>
              </w:rPr>
            </w:pPr>
          </w:p>
          <w:p w:rsidR="00A75AE8" w:rsidRPr="009A4C53" w:rsidRDefault="00A75AE8" w:rsidP="009C78C8">
            <w:pPr>
              <w:pStyle w:val="Default"/>
              <w:tabs>
                <w:tab w:val="left" w:pos="142"/>
              </w:tabs>
              <w:rPr>
                <w:rFonts w:ascii="Arial" w:hAnsi="Arial" w:cs="Arial"/>
                <w:b/>
              </w:rPr>
            </w:pPr>
            <w:r w:rsidRPr="009A4C53">
              <w:rPr>
                <w:rFonts w:ascii="Arial" w:hAnsi="Arial" w:cs="Arial"/>
                <w:b/>
              </w:rPr>
              <w:t>What actions were taken to address the priority?</w:t>
            </w:r>
          </w:p>
          <w:p w:rsidR="00A75AE8" w:rsidRPr="009C78C8" w:rsidRDefault="00A75AE8" w:rsidP="009C78C8">
            <w:pPr>
              <w:pStyle w:val="Default"/>
              <w:tabs>
                <w:tab w:val="left" w:pos="142"/>
              </w:tabs>
              <w:rPr>
                <w:rFonts w:ascii="Arial" w:hAnsi="Arial" w:cs="Arial"/>
              </w:rPr>
            </w:pPr>
          </w:p>
          <w:p w:rsidR="00A75AE8" w:rsidRDefault="003F5FFD" w:rsidP="009C78C8">
            <w:pPr>
              <w:pStyle w:val="Default"/>
              <w:tabs>
                <w:tab w:val="left" w:pos="142"/>
              </w:tabs>
              <w:rPr>
                <w:rFonts w:ascii="Arial" w:hAnsi="Arial" w:cs="Arial"/>
              </w:rPr>
            </w:pPr>
            <w:r>
              <w:rPr>
                <w:rFonts w:ascii="Arial" w:hAnsi="Arial" w:cs="Arial"/>
              </w:rPr>
              <w:t xml:space="preserve">Promote online booking through poster campaigns, Jayex Board and Newsletters.  Offer more on the day </w:t>
            </w:r>
            <w:r w:rsidR="007C4A65">
              <w:rPr>
                <w:rFonts w:ascii="Arial" w:hAnsi="Arial" w:cs="Arial"/>
              </w:rPr>
              <w:t>appointments;</w:t>
            </w:r>
            <w:r>
              <w:rPr>
                <w:rFonts w:ascii="Arial" w:hAnsi="Arial" w:cs="Arial"/>
              </w:rPr>
              <w:t xml:space="preserve"> provide the staff with call handling training which may speed things up.</w:t>
            </w:r>
          </w:p>
          <w:p w:rsidR="009A4C53" w:rsidRDefault="009A4C53" w:rsidP="009C78C8">
            <w:pPr>
              <w:pStyle w:val="Default"/>
              <w:tabs>
                <w:tab w:val="left" w:pos="142"/>
              </w:tabs>
              <w:rPr>
                <w:rFonts w:ascii="Arial" w:hAnsi="Arial" w:cs="Arial"/>
              </w:rPr>
            </w:pPr>
          </w:p>
          <w:p w:rsidR="009A4C53" w:rsidRPr="009C78C8" w:rsidRDefault="009A4C53" w:rsidP="009C78C8">
            <w:pPr>
              <w:pStyle w:val="Default"/>
              <w:tabs>
                <w:tab w:val="left" w:pos="142"/>
              </w:tabs>
              <w:rPr>
                <w:rFonts w:ascii="Arial" w:hAnsi="Arial" w:cs="Arial"/>
              </w:rPr>
            </w:pPr>
            <w:r>
              <w:rPr>
                <w:rFonts w:ascii="Arial" w:hAnsi="Arial" w:cs="Arial"/>
              </w:rPr>
              <w:t>Plans underway to decorate and rearrange some areas of the reception area.</w:t>
            </w:r>
          </w:p>
          <w:p w:rsidR="00A75AE8" w:rsidRPr="009C78C8" w:rsidRDefault="00A75AE8" w:rsidP="009C78C8">
            <w:pPr>
              <w:pStyle w:val="Default"/>
              <w:tabs>
                <w:tab w:val="left" w:pos="142"/>
              </w:tabs>
              <w:rPr>
                <w:rFonts w:ascii="Arial" w:hAnsi="Arial" w:cs="Arial"/>
              </w:rPr>
            </w:pPr>
          </w:p>
          <w:p w:rsidR="00A75AE8" w:rsidRPr="009C78C8" w:rsidRDefault="009A4C53" w:rsidP="009C78C8">
            <w:pPr>
              <w:pStyle w:val="Default"/>
              <w:tabs>
                <w:tab w:val="left" w:pos="142"/>
              </w:tabs>
              <w:rPr>
                <w:rFonts w:ascii="Arial" w:hAnsi="Arial" w:cs="Arial"/>
              </w:rPr>
            </w:pPr>
            <w:r>
              <w:rPr>
                <w:rFonts w:ascii="Arial" w:hAnsi="Arial" w:cs="Arial"/>
              </w:rPr>
              <w:t>.</w:t>
            </w:r>
          </w:p>
          <w:p w:rsidR="00A75AE8" w:rsidRPr="009C78C8" w:rsidRDefault="00A75AE8" w:rsidP="009C78C8">
            <w:pPr>
              <w:pStyle w:val="Default"/>
              <w:tabs>
                <w:tab w:val="left" w:pos="142"/>
              </w:tabs>
              <w:rPr>
                <w:rFonts w:ascii="Arial" w:hAnsi="Arial" w:cs="Arial"/>
              </w:rPr>
            </w:pPr>
          </w:p>
        </w:tc>
      </w:tr>
      <w:tr w:rsidR="00A75AE8" w:rsidRPr="002649FE" w:rsidTr="009C78C8">
        <w:trPr>
          <w:trHeight w:val="85"/>
        </w:trPr>
        <w:tc>
          <w:tcPr>
            <w:tcW w:w="14089" w:type="dxa"/>
            <w:shd w:val="clear" w:color="auto" w:fill="auto"/>
          </w:tcPr>
          <w:p w:rsidR="00A75AE8" w:rsidRPr="009C78C8" w:rsidRDefault="00A75AE8" w:rsidP="009C78C8">
            <w:pPr>
              <w:pStyle w:val="Default"/>
              <w:tabs>
                <w:tab w:val="left" w:pos="142"/>
              </w:tabs>
              <w:rPr>
                <w:rFonts w:ascii="Arial" w:hAnsi="Arial" w:cs="Arial"/>
              </w:rPr>
            </w:pPr>
          </w:p>
          <w:p w:rsidR="00A75AE8" w:rsidRPr="009A4C53" w:rsidRDefault="00A75AE8" w:rsidP="009C78C8">
            <w:pPr>
              <w:pStyle w:val="Default"/>
              <w:tabs>
                <w:tab w:val="left" w:pos="142"/>
              </w:tabs>
              <w:rPr>
                <w:rFonts w:ascii="Arial" w:hAnsi="Arial" w:cs="Arial"/>
                <w:b/>
              </w:rPr>
            </w:pPr>
            <w:r w:rsidRPr="009A4C53">
              <w:rPr>
                <w:rFonts w:ascii="Arial" w:hAnsi="Arial" w:cs="Arial"/>
                <w:b/>
              </w:rPr>
              <w:t>Result of actions and impact on patients and carers (including how publicised):</w:t>
            </w:r>
          </w:p>
          <w:p w:rsidR="00A75AE8" w:rsidRPr="009C78C8" w:rsidRDefault="00A75AE8" w:rsidP="009C78C8">
            <w:pPr>
              <w:pStyle w:val="Default"/>
              <w:tabs>
                <w:tab w:val="left" w:pos="142"/>
              </w:tabs>
              <w:rPr>
                <w:rFonts w:ascii="Arial" w:hAnsi="Arial" w:cs="Arial"/>
              </w:rPr>
            </w:pPr>
          </w:p>
          <w:p w:rsidR="00A75AE8" w:rsidRDefault="009A4C53" w:rsidP="009C78C8">
            <w:pPr>
              <w:pStyle w:val="Default"/>
              <w:tabs>
                <w:tab w:val="left" w:pos="142"/>
              </w:tabs>
              <w:rPr>
                <w:rFonts w:ascii="Arial" w:hAnsi="Arial" w:cs="Arial"/>
              </w:rPr>
            </w:pPr>
            <w:r>
              <w:rPr>
                <w:rFonts w:ascii="Arial" w:hAnsi="Arial" w:cs="Arial"/>
              </w:rPr>
              <w:t>Easier access, improve the efficiency of patient contact.  Promoting online booking as detailed above will help reduce reception workload.</w:t>
            </w:r>
          </w:p>
          <w:p w:rsidR="009A4C53" w:rsidRPr="009C78C8" w:rsidRDefault="009A4C53" w:rsidP="009C78C8">
            <w:pPr>
              <w:pStyle w:val="Default"/>
              <w:tabs>
                <w:tab w:val="left" w:pos="142"/>
              </w:tabs>
              <w:rPr>
                <w:rFonts w:ascii="Arial" w:hAnsi="Arial" w:cs="Arial"/>
              </w:rPr>
            </w:pPr>
          </w:p>
          <w:p w:rsidR="00A75AE8" w:rsidRPr="009C78C8" w:rsidRDefault="009A4C53" w:rsidP="009C78C8">
            <w:pPr>
              <w:pStyle w:val="Default"/>
              <w:tabs>
                <w:tab w:val="left" w:pos="142"/>
              </w:tabs>
              <w:rPr>
                <w:rFonts w:ascii="Arial" w:hAnsi="Arial" w:cs="Arial"/>
              </w:rPr>
            </w:pPr>
            <w:r>
              <w:rPr>
                <w:rFonts w:ascii="Arial" w:hAnsi="Arial" w:cs="Arial"/>
              </w:rPr>
              <w:t>Enhance the reception area and make it more user friendly.</w:t>
            </w: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4"/>
      </w:tblGrid>
      <w:tr w:rsidR="00A75AE8" w:rsidRPr="002649FE" w:rsidTr="009C78C8">
        <w:trPr>
          <w:trHeight w:val="555"/>
        </w:trPr>
        <w:tc>
          <w:tcPr>
            <w:tcW w:w="14034" w:type="dxa"/>
            <w:shd w:val="clear" w:color="auto" w:fill="5482AB"/>
            <w:vAlign w:val="center"/>
          </w:tcPr>
          <w:p w:rsidR="00A75AE8" w:rsidRPr="009C78C8" w:rsidRDefault="00A75AE8" w:rsidP="009C78C8">
            <w:pPr>
              <w:pStyle w:val="NumberedContent"/>
              <w:numPr>
                <w:ilvl w:val="0"/>
                <w:numId w:val="0"/>
              </w:numPr>
              <w:tabs>
                <w:tab w:val="left" w:pos="142"/>
              </w:tabs>
              <w:rPr>
                <w:rFonts w:ascii="Arial" w:hAnsi="Arial" w:cs="Arial"/>
              </w:rPr>
            </w:pPr>
            <w:r w:rsidRPr="002649FE">
              <w:rPr>
                <w:rFonts w:ascii="Arial" w:hAnsi="Arial" w:cs="Arial"/>
                <w:b/>
              </w:rPr>
              <w:br w:type="page"/>
            </w:r>
            <w:r w:rsidRPr="009C78C8">
              <w:rPr>
                <w:rFonts w:ascii="Arial" w:hAnsi="Arial" w:cs="Arial"/>
                <w:color w:val="FFFFFF"/>
              </w:rPr>
              <w:t>Priority area</w:t>
            </w:r>
            <w:r w:rsidR="009A4C53">
              <w:rPr>
                <w:rFonts w:ascii="Arial" w:hAnsi="Arial" w:cs="Arial"/>
                <w:color w:val="FFFFFF"/>
              </w:rPr>
              <w:t>s</w:t>
            </w:r>
            <w:r w:rsidRPr="009C78C8">
              <w:rPr>
                <w:rFonts w:ascii="Arial" w:hAnsi="Arial" w:cs="Arial"/>
                <w:color w:val="FFFFFF"/>
              </w:rPr>
              <w:t xml:space="preserve"> </w:t>
            </w:r>
            <w:r w:rsidR="009A4C53">
              <w:rPr>
                <w:rFonts w:ascii="Arial" w:hAnsi="Arial" w:cs="Arial"/>
                <w:color w:val="FFFFFF"/>
              </w:rPr>
              <w:t>3 and 4</w:t>
            </w:r>
          </w:p>
        </w:tc>
      </w:tr>
      <w:tr w:rsidR="00A75AE8" w:rsidRPr="002649FE" w:rsidTr="009C78C8">
        <w:trPr>
          <w:trHeight w:val="920"/>
        </w:trPr>
        <w:tc>
          <w:tcPr>
            <w:tcW w:w="14034" w:type="dxa"/>
            <w:shd w:val="clear" w:color="auto" w:fill="auto"/>
          </w:tcPr>
          <w:p w:rsidR="00A75AE8" w:rsidRPr="009C78C8" w:rsidRDefault="00A75AE8" w:rsidP="009C78C8">
            <w:pPr>
              <w:pStyle w:val="Default"/>
              <w:tabs>
                <w:tab w:val="left" w:pos="142"/>
              </w:tabs>
              <w:rPr>
                <w:rFonts w:ascii="Arial" w:hAnsi="Arial" w:cs="Arial"/>
              </w:rPr>
            </w:pPr>
          </w:p>
          <w:p w:rsidR="00A75AE8" w:rsidRPr="008971D4" w:rsidRDefault="00A75AE8" w:rsidP="009C78C8">
            <w:pPr>
              <w:pStyle w:val="Default"/>
              <w:tabs>
                <w:tab w:val="left" w:pos="142"/>
              </w:tabs>
              <w:rPr>
                <w:rFonts w:ascii="Arial" w:hAnsi="Arial" w:cs="Arial"/>
                <w:b/>
              </w:rPr>
            </w:pPr>
            <w:r w:rsidRPr="008971D4">
              <w:rPr>
                <w:rFonts w:ascii="Arial" w:hAnsi="Arial" w:cs="Arial"/>
                <w:b/>
              </w:rPr>
              <w:t>Description of priority area:</w:t>
            </w:r>
          </w:p>
          <w:p w:rsidR="00A75AE8" w:rsidRPr="008971D4" w:rsidRDefault="00A75AE8" w:rsidP="009C78C8">
            <w:pPr>
              <w:pStyle w:val="Default"/>
              <w:tabs>
                <w:tab w:val="left" w:pos="142"/>
              </w:tabs>
              <w:rPr>
                <w:rFonts w:ascii="Arial" w:hAnsi="Arial" w:cs="Arial"/>
                <w:b/>
              </w:rPr>
            </w:pPr>
          </w:p>
          <w:p w:rsidR="00A75AE8" w:rsidRDefault="009A4C53" w:rsidP="008971D4">
            <w:pPr>
              <w:pStyle w:val="Default"/>
              <w:numPr>
                <w:ilvl w:val="0"/>
                <w:numId w:val="3"/>
              </w:numPr>
              <w:tabs>
                <w:tab w:val="left" w:pos="142"/>
              </w:tabs>
              <w:rPr>
                <w:rFonts w:ascii="Arial" w:hAnsi="Arial" w:cs="Arial"/>
              </w:rPr>
            </w:pPr>
            <w:r>
              <w:rPr>
                <w:rFonts w:ascii="Arial" w:hAnsi="Arial" w:cs="Arial"/>
              </w:rPr>
              <w:t>Service Provided by Reception</w:t>
            </w:r>
          </w:p>
          <w:p w:rsidR="009A4C53" w:rsidRPr="009C78C8" w:rsidRDefault="009A4C53" w:rsidP="008971D4">
            <w:pPr>
              <w:pStyle w:val="Default"/>
              <w:numPr>
                <w:ilvl w:val="0"/>
                <w:numId w:val="3"/>
              </w:numPr>
              <w:tabs>
                <w:tab w:val="left" w:pos="142"/>
              </w:tabs>
              <w:rPr>
                <w:rFonts w:ascii="Arial" w:hAnsi="Arial" w:cs="Arial"/>
              </w:rPr>
            </w:pPr>
            <w:r>
              <w:rPr>
                <w:rFonts w:ascii="Arial" w:hAnsi="Arial" w:cs="Arial"/>
              </w:rPr>
              <w:t>Provision of Practice Information and Healthcare Literature</w:t>
            </w: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r w:rsidR="00A75AE8" w:rsidRPr="002649FE" w:rsidTr="009C78C8">
        <w:trPr>
          <w:trHeight w:val="920"/>
        </w:trPr>
        <w:tc>
          <w:tcPr>
            <w:tcW w:w="14034" w:type="dxa"/>
            <w:shd w:val="clear" w:color="auto" w:fill="auto"/>
          </w:tcPr>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r w:rsidRPr="009C78C8">
              <w:rPr>
                <w:rFonts w:ascii="Arial" w:hAnsi="Arial" w:cs="Arial"/>
              </w:rPr>
              <w:t>What actions were taken to address the priority?</w:t>
            </w:r>
          </w:p>
          <w:p w:rsidR="00A75AE8" w:rsidRPr="009C78C8" w:rsidRDefault="00A75AE8" w:rsidP="009C78C8">
            <w:pPr>
              <w:pStyle w:val="Default"/>
              <w:tabs>
                <w:tab w:val="left" w:pos="142"/>
              </w:tabs>
              <w:rPr>
                <w:rFonts w:ascii="Arial" w:hAnsi="Arial" w:cs="Arial"/>
              </w:rPr>
            </w:pPr>
          </w:p>
          <w:p w:rsidR="00A75AE8" w:rsidRDefault="009A4C53" w:rsidP="009C78C8">
            <w:pPr>
              <w:pStyle w:val="Default"/>
              <w:tabs>
                <w:tab w:val="left" w:pos="142"/>
              </w:tabs>
              <w:rPr>
                <w:rFonts w:ascii="Arial" w:hAnsi="Arial" w:cs="Arial"/>
              </w:rPr>
            </w:pPr>
            <w:r>
              <w:rPr>
                <w:rFonts w:ascii="Arial" w:hAnsi="Arial" w:cs="Arial"/>
              </w:rPr>
              <w:t xml:space="preserve">Agreed to look into soundproofing options in the Reception area.  Promote the use of the interview room for discreet and </w:t>
            </w:r>
            <w:r w:rsidR="007C4A65">
              <w:rPr>
                <w:rFonts w:ascii="Arial" w:hAnsi="Arial" w:cs="Arial"/>
              </w:rPr>
              <w:t>confidential conversations</w:t>
            </w:r>
            <w:r>
              <w:rPr>
                <w:rFonts w:ascii="Arial" w:hAnsi="Arial" w:cs="Arial"/>
              </w:rPr>
              <w:t xml:space="preserve"> and to make adjustments to the reception desk.  This is conjunction with staff training should help improve privacy issues</w:t>
            </w:r>
            <w:r w:rsidR="008971D4">
              <w:rPr>
                <w:rFonts w:ascii="Arial" w:hAnsi="Arial" w:cs="Arial"/>
              </w:rPr>
              <w:t>.</w:t>
            </w:r>
          </w:p>
          <w:p w:rsidR="008971D4" w:rsidRDefault="008971D4" w:rsidP="009C78C8">
            <w:pPr>
              <w:pStyle w:val="Default"/>
              <w:tabs>
                <w:tab w:val="left" w:pos="142"/>
              </w:tabs>
              <w:rPr>
                <w:rFonts w:ascii="Arial" w:hAnsi="Arial" w:cs="Arial"/>
              </w:rPr>
            </w:pPr>
          </w:p>
          <w:p w:rsidR="008971D4" w:rsidRPr="009C78C8" w:rsidRDefault="008971D4" w:rsidP="009C78C8">
            <w:pPr>
              <w:pStyle w:val="Default"/>
              <w:tabs>
                <w:tab w:val="left" w:pos="142"/>
              </w:tabs>
              <w:rPr>
                <w:rFonts w:ascii="Arial" w:hAnsi="Arial" w:cs="Arial"/>
              </w:rPr>
            </w:pPr>
            <w:r>
              <w:rPr>
                <w:rFonts w:ascii="Arial" w:hAnsi="Arial" w:cs="Arial"/>
              </w:rPr>
              <w:t>Relocate the leaflet stand to a more discreet area of the waiting room.</w:t>
            </w:r>
          </w:p>
          <w:p w:rsidR="00A75AE8" w:rsidRPr="009C78C8" w:rsidRDefault="00A75AE8" w:rsidP="009C78C8">
            <w:pPr>
              <w:pStyle w:val="Default"/>
              <w:tabs>
                <w:tab w:val="left" w:pos="142"/>
              </w:tabs>
              <w:rPr>
                <w:rFonts w:ascii="Arial" w:hAnsi="Arial" w:cs="Arial"/>
              </w:rPr>
            </w:pPr>
          </w:p>
        </w:tc>
      </w:tr>
      <w:tr w:rsidR="00A75AE8" w:rsidRPr="002649FE" w:rsidTr="009C78C8">
        <w:trPr>
          <w:trHeight w:val="920"/>
        </w:trPr>
        <w:tc>
          <w:tcPr>
            <w:tcW w:w="14034" w:type="dxa"/>
            <w:shd w:val="clear" w:color="auto" w:fill="auto"/>
          </w:tcPr>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r w:rsidRPr="009C78C8">
              <w:rPr>
                <w:rFonts w:ascii="Arial" w:hAnsi="Arial" w:cs="Arial"/>
              </w:rPr>
              <w:t>Result of actions and impact on patients and carers (including how publicised):</w:t>
            </w:r>
          </w:p>
          <w:p w:rsidR="00A75AE8" w:rsidRPr="009C78C8" w:rsidRDefault="00A75AE8" w:rsidP="009C78C8">
            <w:pPr>
              <w:pStyle w:val="Default"/>
              <w:tabs>
                <w:tab w:val="left" w:pos="142"/>
              </w:tabs>
              <w:rPr>
                <w:rFonts w:ascii="Arial" w:hAnsi="Arial" w:cs="Arial"/>
              </w:rPr>
            </w:pPr>
          </w:p>
          <w:p w:rsidR="00A75AE8" w:rsidRDefault="008971D4" w:rsidP="009C78C8">
            <w:pPr>
              <w:pStyle w:val="Default"/>
              <w:tabs>
                <w:tab w:val="left" w:pos="142"/>
              </w:tabs>
              <w:rPr>
                <w:rFonts w:ascii="Arial" w:hAnsi="Arial" w:cs="Arial"/>
              </w:rPr>
            </w:pPr>
            <w:r>
              <w:rPr>
                <w:rFonts w:ascii="Arial" w:hAnsi="Arial" w:cs="Arial"/>
              </w:rPr>
              <w:t xml:space="preserve">Promoting the use of the interview room at reception and by utilising posters will give the patient the option of discussing concerns or queries in a more confidential manner.  This should improve privacy issues.  </w:t>
            </w:r>
          </w:p>
          <w:p w:rsidR="008971D4" w:rsidRDefault="008971D4" w:rsidP="009C78C8">
            <w:pPr>
              <w:pStyle w:val="Default"/>
              <w:tabs>
                <w:tab w:val="left" w:pos="142"/>
              </w:tabs>
              <w:rPr>
                <w:rFonts w:ascii="Arial" w:hAnsi="Arial" w:cs="Arial"/>
              </w:rPr>
            </w:pPr>
          </w:p>
          <w:p w:rsidR="00A75AE8" w:rsidRPr="009C78C8" w:rsidRDefault="008971D4" w:rsidP="009C78C8">
            <w:pPr>
              <w:pStyle w:val="Default"/>
              <w:tabs>
                <w:tab w:val="left" w:pos="142"/>
              </w:tabs>
              <w:rPr>
                <w:rFonts w:ascii="Arial" w:hAnsi="Arial" w:cs="Arial"/>
              </w:rPr>
            </w:pPr>
            <w:r>
              <w:rPr>
                <w:rFonts w:ascii="Arial" w:hAnsi="Arial" w:cs="Arial"/>
              </w:rPr>
              <w:t xml:space="preserve">Patient information leaflets are now placed in an area which is not totally in view of all, it allows patients to </w:t>
            </w:r>
            <w:r w:rsidR="007C4A65">
              <w:rPr>
                <w:rFonts w:ascii="Arial" w:hAnsi="Arial" w:cs="Arial"/>
              </w:rPr>
              <w:t>choose</w:t>
            </w:r>
            <w:r>
              <w:rPr>
                <w:rFonts w:ascii="Arial" w:hAnsi="Arial" w:cs="Arial"/>
              </w:rPr>
              <w:t xml:space="preserve"> literature discreetly without feeling embarrassed or aware they are being watched.</w:t>
            </w: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bl>
    <w:p w:rsidR="00A75AE8" w:rsidRPr="002649FE" w:rsidRDefault="00A75AE8"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4"/>
      </w:tblGrid>
      <w:tr w:rsidR="00A75AE8" w:rsidRPr="002649FE" w:rsidTr="009C78C8">
        <w:trPr>
          <w:trHeight w:val="555"/>
        </w:trPr>
        <w:tc>
          <w:tcPr>
            <w:tcW w:w="14034" w:type="dxa"/>
            <w:shd w:val="clear" w:color="auto" w:fill="5482AB"/>
            <w:vAlign w:val="center"/>
          </w:tcPr>
          <w:p w:rsidR="00A75AE8" w:rsidRPr="009C78C8" w:rsidRDefault="00A75AE8" w:rsidP="008971D4">
            <w:pPr>
              <w:pStyle w:val="NumberedContent"/>
              <w:numPr>
                <w:ilvl w:val="0"/>
                <w:numId w:val="0"/>
              </w:numPr>
              <w:tabs>
                <w:tab w:val="left" w:pos="142"/>
              </w:tabs>
              <w:rPr>
                <w:rFonts w:ascii="Arial" w:hAnsi="Arial" w:cs="Arial"/>
              </w:rPr>
            </w:pPr>
            <w:r w:rsidRPr="009C78C8">
              <w:rPr>
                <w:rFonts w:ascii="Arial" w:hAnsi="Arial" w:cs="Arial"/>
                <w:color w:val="FFFFFF"/>
              </w:rPr>
              <w:lastRenderedPageBreak/>
              <w:t xml:space="preserve">Priority area </w:t>
            </w:r>
            <w:r w:rsidR="008971D4">
              <w:rPr>
                <w:rFonts w:ascii="Arial" w:hAnsi="Arial" w:cs="Arial"/>
                <w:color w:val="FFFFFF"/>
              </w:rPr>
              <w:t>5</w:t>
            </w:r>
          </w:p>
        </w:tc>
      </w:tr>
      <w:tr w:rsidR="00A75AE8" w:rsidRPr="002649FE" w:rsidTr="009C78C8">
        <w:trPr>
          <w:trHeight w:val="920"/>
        </w:trPr>
        <w:tc>
          <w:tcPr>
            <w:tcW w:w="14034" w:type="dxa"/>
            <w:shd w:val="clear" w:color="auto" w:fill="auto"/>
          </w:tcPr>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r w:rsidRPr="009C78C8">
              <w:rPr>
                <w:rFonts w:ascii="Arial" w:hAnsi="Arial" w:cs="Arial"/>
              </w:rPr>
              <w:t>Description of priority area:</w:t>
            </w:r>
          </w:p>
          <w:p w:rsidR="00A75AE8" w:rsidRPr="009C78C8" w:rsidRDefault="00A75AE8" w:rsidP="009C78C8">
            <w:pPr>
              <w:pStyle w:val="Default"/>
              <w:tabs>
                <w:tab w:val="left" w:pos="142"/>
              </w:tabs>
              <w:rPr>
                <w:rFonts w:ascii="Arial" w:hAnsi="Arial" w:cs="Arial"/>
              </w:rPr>
            </w:pPr>
          </w:p>
          <w:p w:rsidR="00A75AE8" w:rsidRPr="009C78C8" w:rsidRDefault="008971D4" w:rsidP="008971D4">
            <w:pPr>
              <w:pStyle w:val="Default"/>
              <w:numPr>
                <w:ilvl w:val="0"/>
                <w:numId w:val="3"/>
              </w:numPr>
              <w:tabs>
                <w:tab w:val="left" w:pos="142"/>
              </w:tabs>
              <w:rPr>
                <w:rFonts w:ascii="Arial" w:hAnsi="Arial" w:cs="Arial"/>
              </w:rPr>
            </w:pPr>
            <w:r>
              <w:rPr>
                <w:rFonts w:ascii="Arial" w:hAnsi="Arial" w:cs="Arial"/>
              </w:rPr>
              <w:t xml:space="preserve">Satisfaction with your Consultation </w:t>
            </w: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r w:rsidR="00A75AE8" w:rsidRPr="002649FE" w:rsidTr="009C78C8">
        <w:trPr>
          <w:trHeight w:val="920"/>
        </w:trPr>
        <w:tc>
          <w:tcPr>
            <w:tcW w:w="14034" w:type="dxa"/>
            <w:shd w:val="clear" w:color="auto" w:fill="auto"/>
          </w:tcPr>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r w:rsidRPr="009C78C8">
              <w:rPr>
                <w:rFonts w:ascii="Arial" w:hAnsi="Arial" w:cs="Arial"/>
              </w:rPr>
              <w:t>What actions were taken to address the priority?</w:t>
            </w:r>
          </w:p>
          <w:p w:rsidR="00A75AE8" w:rsidRPr="009C78C8" w:rsidRDefault="00A75AE8" w:rsidP="009C78C8">
            <w:pPr>
              <w:pStyle w:val="Default"/>
              <w:tabs>
                <w:tab w:val="left" w:pos="142"/>
              </w:tabs>
              <w:rPr>
                <w:rFonts w:ascii="Arial" w:hAnsi="Arial" w:cs="Arial"/>
              </w:rPr>
            </w:pPr>
          </w:p>
          <w:p w:rsidR="00A75AE8" w:rsidRDefault="008971D4" w:rsidP="009C78C8">
            <w:pPr>
              <w:pStyle w:val="Default"/>
              <w:tabs>
                <w:tab w:val="left" w:pos="142"/>
              </w:tabs>
              <w:rPr>
                <w:rFonts w:ascii="Arial" w:hAnsi="Arial" w:cs="Arial"/>
              </w:rPr>
            </w:pPr>
            <w:r>
              <w:rPr>
                <w:rFonts w:ascii="Arial" w:hAnsi="Arial" w:cs="Arial"/>
              </w:rPr>
              <w:t xml:space="preserve">Agreed to provide more information to patients regarding prescribing guidelines so that they have a better understanding of decisions made.  </w:t>
            </w:r>
          </w:p>
          <w:p w:rsidR="008971D4" w:rsidRDefault="008971D4" w:rsidP="009C78C8">
            <w:pPr>
              <w:pStyle w:val="Default"/>
              <w:tabs>
                <w:tab w:val="left" w:pos="142"/>
              </w:tabs>
              <w:rPr>
                <w:rFonts w:ascii="Arial" w:hAnsi="Arial" w:cs="Arial"/>
              </w:rPr>
            </w:pPr>
          </w:p>
          <w:p w:rsidR="00A75AE8" w:rsidRPr="009C78C8" w:rsidRDefault="008971D4" w:rsidP="009C78C8">
            <w:pPr>
              <w:pStyle w:val="Default"/>
              <w:tabs>
                <w:tab w:val="left" w:pos="142"/>
              </w:tabs>
              <w:rPr>
                <w:rFonts w:ascii="Arial" w:hAnsi="Arial" w:cs="Arial"/>
              </w:rPr>
            </w:pPr>
            <w:r>
              <w:rPr>
                <w:rFonts w:ascii="Arial" w:hAnsi="Arial" w:cs="Arial"/>
              </w:rPr>
              <w:t xml:space="preserve">Make patients aware of any delays, by providing information if clinicians are running behind. </w:t>
            </w: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r w:rsidR="00A75AE8" w:rsidRPr="002649FE" w:rsidTr="009C78C8">
        <w:trPr>
          <w:trHeight w:val="920"/>
        </w:trPr>
        <w:tc>
          <w:tcPr>
            <w:tcW w:w="14034" w:type="dxa"/>
            <w:shd w:val="clear" w:color="auto" w:fill="auto"/>
          </w:tcPr>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r w:rsidRPr="009C78C8">
              <w:rPr>
                <w:rFonts w:ascii="Arial" w:hAnsi="Arial" w:cs="Arial"/>
              </w:rPr>
              <w:t>Result of actions and impact on patients and carers (including how publicised):</w:t>
            </w:r>
          </w:p>
          <w:p w:rsidR="00A75AE8" w:rsidRPr="009C78C8" w:rsidRDefault="00A75AE8" w:rsidP="009C78C8">
            <w:pPr>
              <w:pStyle w:val="Default"/>
              <w:tabs>
                <w:tab w:val="left" w:pos="142"/>
              </w:tabs>
              <w:rPr>
                <w:rFonts w:ascii="Arial" w:hAnsi="Arial" w:cs="Arial"/>
              </w:rPr>
            </w:pPr>
          </w:p>
          <w:p w:rsidR="00A75AE8" w:rsidRDefault="008971D4" w:rsidP="009C78C8">
            <w:pPr>
              <w:pStyle w:val="Default"/>
              <w:tabs>
                <w:tab w:val="left" w:pos="142"/>
              </w:tabs>
              <w:rPr>
                <w:rFonts w:ascii="Arial" w:hAnsi="Arial" w:cs="Arial"/>
              </w:rPr>
            </w:pPr>
            <w:r>
              <w:rPr>
                <w:rFonts w:ascii="Arial" w:hAnsi="Arial" w:cs="Arial"/>
              </w:rPr>
              <w:t>Hopefully patient education as to prescribing decisions, especially antibiotics, will help alleviate any confrontation with the Doctors and also help discourage patients from booking unnecessary second appointments in order to be given a prescription by another clinician.  Literature together with discussion can help alleviate</w:t>
            </w:r>
            <w:r w:rsidR="00535627">
              <w:rPr>
                <w:rFonts w:ascii="Arial" w:hAnsi="Arial" w:cs="Arial"/>
              </w:rPr>
              <w:t xml:space="preserve"> difficulties encountered when prescribing.</w:t>
            </w:r>
            <w:r>
              <w:rPr>
                <w:rFonts w:ascii="Arial" w:hAnsi="Arial" w:cs="Arial"/>
              </w:rPr>
              <w:t xml:space="preserve"> </w:t>
            </w:r>
          </w:p>
          <w:p w:rsidR="008971D4" w:rsidRDefault="008971D4" w:rsidP="009C78C8">
            <w:pPr>
              <w:pStyle w:val="Default"/>
              <w:tabs>
                <w:tab w:val="left" w:pos="142"/>
              </w:tabs>
              <w:rPr>
                <w:rFonts w:ascii="Arial" w:hAnsi="Arial" w:cs="Arial"/>
              </w:rPr>
            </w:pPr>
          </w:p>
          <w:p w:rsidR="00A75AE8" w:rsidRPr="009C78C8" w:rsidRDefault="008971D4" w:rsidP="009C78C8">
            <w:pPr>
              <w:pStyle w:val="Default"/>
              <w:tabs>
                <w:tab w:val="left" w:pos="142"/>
              </w:tabs>
              <w:rPr>
                <w:rFonts w:ascii="Arial" w:hAnsi="Arial" w:cs="Arial"/>
              </w:rPr>
            </w:pPr>
            <w:r>
              <w:rPr>
                <w:rFonts w:ascii="Arial" w:hAnsi="Arial" w:cs="Arial"/>
              </w:rPr>
              <w:t>Giving patients information and communicating when we are running behind will help alleviate frustration and give them the option of re-booking if there is a considerable delay.</w:t>
            </w:r>
            <w:r w:rsidR="00535627">
              <w:rPr>
                <w:rFonts w:ascii="Arial" w:hAnsi="Arial" w:cs="Arial"/>
              </w:rPr>
              <w:t xml:space="preserve">  Hopefully improve patient relations.</w:t>
            </w: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F47BD4"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F47BD4">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EC0A37" w:rsidP="00A75AE8">
      <w:pPr>
        <w:tabs>
          <w:tab w:val="left" w:pos="142"/>
        </w:tabs>
        <w:rPr>
          <w:rFonts w:ascii="Arial" w:hAnsi="Arial" w:cs="Arial"/>
          <w:sz w:val="24"/>
          <w:szCs w:val="24"/>
        </w:rPr>
      </w:pPr>
      <w:r w:rsidRPr="00EC0A37">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45.8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" strokeweight=".5pt">
            <v:path arrowok="t"/>
            <v:textbox>
              <w:txbxContent>
                <w:p w:rsidR="00417D96" w:rsidRPr="00D96A3C" w:rsidRDefault="00417D96" w:rsidP="003F5FFD">
                  <w:r>
                    <w:t>In line with previous  action plans, w</w:t>
                  </w:r>
                  <w:r w:rsidRPr="00D96A3C">
                    <w:t xml:space="preserve">e have abolished the 3 pm ‘opening up’ of afternoon appointments – this took a short </w:t>
                  </w:r>
                  <w:r>
                    <w:t>time</w:t>
                  </w:r>
                  <w:r w:rsidRPr="00D96A3C">
                    <w:t xml:space="preserve"> to implement but has hopefully made a difference with patients not having to call the surgery more than once for an ‘on the day’ appointment.  The Reception staff ha</w:t>
                  </w:r>
                  <w:r>
                    <w:t>ve</w:t>
                  </w:r>
                  <w:r w:rsidRPr="00D96A3C">
                    <w:t xml:space="preserve"> noticed that the queue of people turning up in reception and requests for appointments in the afternoons has slowly dwindled.</w:t>
                  </w:r>
                </w:p>
                <w:p w:rsidR="00417D96" w:rsidRPr="00D96A3C" w:rsidRDefault="00417D96" w:rsidP="003F5FFD"/>
                <w:p w:rsidR="00417D96" w:rsidRPr="00D96A3C" w:rsidRDefault="00417D96" w:rsidP="003F5FFD">
                  <w:r w:rsidRPr="00D96A3C">
                    <w:t>Telephone consultations, we have cont</w:t>
                  </w:r>
                  <w:r>
                    <w:t>inued to promote this service, we</w:t>
                  </w:r>
                  <w:r w:rsidRPr="00D96A3C">
                    <w:t xml:space="preserve"> have detailed in </w:t>
                  </w:r>
                  <w:r>
                    <w:t xml:space="preserve">previous </w:t>
                  </w:r>
                  <w:r w:rsidRPr="00D96A3C">
                    <w:t>newsletter</w:t>
                  </w:r>
                  <w:r>
                    <w:t xml:space="preserve">s </w:t>
                  </w:r>
                  <w:r w:rsidRPr="00D96A3C">
                    <w:t>the types of concerns/queries that can be dealt with over the t</w:t>
                  </w:r>
                  <w:r>
                    <w:t>elephone.  We</w:t>
                  </w:r>
                  <w:r w:rsidRPr="00D96A3C">
                    <w:t xml:space="preserve"> have also updated the Jayex Board </w:t>
                  </w:r>
                  <w:r>
                    <w:t xml:space="preserve">in the reception area </w:t>
                  </w:r>
                  <w:r w:rsidRPr="00D96A3C">
                    <w:t xml:space="preserve">to provide more information about this service.  We still need to </w:t>
                  </w:r>
                  <w:r>
                    <w:t>further</w:t>
                  </w:r>
                  <w:r w:rsidRPr="00D96A3C">
                    <w:t xml:space="preserve"> promote this </w:t>
                  </w:r>
                  <w:r>
                    <w:t>in house;</w:t>
                  </w:r>
                  <w:r w:rsidRPr="00D96A3C">
                    <w:t xml:space="preserve"> but ultimately it is patient’s choice.</w:t>
                  </w:r>
                </w:p>
                <w:p w:rsidR="00417D96" w:rsidRPr="00D96A3C" w:rsidRDefault="00417D96" w:rsidP="003F5FFD"/>
                <w:p w:rsidR="00417D96" w:rsidRPr="00D96A3C" w:rsidRDefault="00417D96" w:rsidP="003F5FFD">
                  <w:r w:rsidRPr="00D96A3C">
                    <w:t>The introduction of EPS (Electronic Prescription</w:t>
                  </w:r>
                  <w:r>
                    <w:t xml:space="preserve"> Service)</w:t>
                  </w:r>
                  <w:r w:rsidRPr="00D96A3C">
                    <w:t xml:space="preserve"> proved eventful!  As a practice we agreed that we would not sign up patients for this service we would leave this to the pharmacies to promote.  Once we went live there were a considerable number of patients who had signed up for this service with local pharmacies, however some of these patients did not fully understand the implications of signing up – as such there </w:t>
                  </w:r>
                  <w:r>
                    <w:t>were</w:t>
                  </w:r>
                  <w:r w:rsidRPr="00D96A3C">
                    <w:t xml:space="preserve"> a few problems.</w:t>
                  </w:r>
                  <w:r>
                    <w:t xml:space="preserve">  </w:t>
                  </w:r>
                  <w:r w:rsidRPr="00D96A3C">
                    <w:t xml:space="preserve">We still offer various </w:t>
                  </w:r>
                  <w:r>
                    <w:t xml:space="preserve">ways in which </w:t>
                  </w:r>
                  <w:r w:rsidRPr="00D96A3C">
                    <w:t xml:space="preserve">patients </w:t>
                  </w:r>
                  <w:r>
                    <w:t>can</w:t>
                  </w:r>
                  <w:r w:rsidRPr="00D96A3C">
                    <w:t xml:space="preserve"> request repeat medication, the EPS option is not for everyone but </w:t>
                  </w:r>
                  <w:r w:rsidR="007C4A65" w:rsidRPr="00D96A3C">
                    <w:t>once past</w:t>
                  </w:r>
                  <w:r w:rsidRPr="00D96A3C">
                    <w:t xml:space="preserve"> the teething stage, this </w:t>
                  </w:r>
                  <w:r>
                    <w:t xml:space="preserve">has made </w:t>
                  </w:r>
                  <w:r w:rsidRPr="00D96A3C">
                    <w:t>a difference.</w:t>
                  </w:r>
                </w:p>
                <w:p w:rsidR="00417D96" w:rsidRPr="00D96A3C" w:rsidRDefault="00417D96" w:rsidP="003F5FFD"/>
                <w:p w:rsidR="00417D96" w:rsidRPr="00D96A3C" w:rsidRDefault="00417D96" w:rsidP="003F5FFD"/>
                <w:p w:rsidR="00417D96" w:rsidRDefault="00417D96" w:rsidP="00A75AE8"/>
              </w:txbxContent>
            </v:textbox>
          </v:shape>
        </w:pict>
      </w:r>
      <w:r w:rsidR="00A75AE8" w:rsidRPr="002649FE">
        <w:rPr>
          <w:rFonts w:ascii="Arial" w:hAnsi="Arial" w:cs="Arial"/>
          <w:sz w:val="24"/>
          <w:szCs w:val="24"/>
        </w:rPr>
        <w:br w:type="page"/>
      </w: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55"/>
      </w:tblGrid>
      <w:tr w:rsidR="00A75AE8" w:rsidRPr="002649FE" w:rsidTr="009C78C8">
        <w:trPr>
          <w:trHeight w:val="920"/>
        </w:trPr>
        <w:tc>
          <w:tcPr>
            <w:tcW w:w="14055" w:type="dxa"/>
            <w:shd w:val="clear" w:color="auto" w:fill="auto"/>
          </w:tcPr>
          <w:p w:rsidR="00A75AE8" w:rsidRPr="003F5FFD" w:rsidRDefault="00A75AE8" w:rsidP="009C78C8">
            <w:pPr>
              <w:pStyle w:val="Default"/>
              <w:tabs>
                <w:tab w:val="left" w:pos="142"/>
              </w:tabs>
              <w:spacing w:before="120"/>
              <w:rPr>
                <w:rFonts w:ascii="Arial" w:hAnsi="Arial" w:cs="Arial"/>
                <w:b/>
              </w:rPr>
            </w:pPr>
            <w:r w:rsidRPr="009C78C8">
              <w:rPr>
                <w:rFonts w:ascii="Arial" w:hAnsi="Arial" w:cs="Arial"/>
              </w:rPr>
              <w:t xml:space="preserve">Report signed off by PPG: </w:t>
            </w:r>
            <w:r w:rsidRPr="003F5FFD">
              <w:rPr>
                <w:rFonts w:ascii="Arial" w:hAnsi="Arial" w:cs="Arial"/>
                <w:b/>
              </w:rPr>
              <w:t>YES</w:t>
            </w:r>
          </w:p>
          <w:p w:rsidR="00A75AE8" w:rsidRPr="009C78C8" w:rsidRDefault="00A75AE8" w:rsidP="009C78C8">
            <w:pPr>
              <w:pStyle w:val="Default"/>
              <w:tabs>
                <w:tab w:val="left" w:pos="142"/>
              </w:tabs>
              <w:rPr>
                <w:rFonts w:ascii="Arial" w:hAnsi="Arial" w:cs="Arial"/>
              </w:rPr>
            </w:pPr>
          </w:p>
          <w:p w:rsidR="00A75AE8" w:rsidRPr="003F5FFD" w:rsidRDefault="00A75AE8" w:rsidP="009C78C8">
            <w:pPr>
              <w:pStyle w:val="Default"/>
              <w:tabs>
                <w:tab w:val="left" w:pos="142"/>
              </w:tabs>
              <w:rPr>
                <w:rFonts w:ascii="Arial" w:hAnsi="Arial" w:cs="Arial"/>
                <w:b/>
              </w:rPr>
            </w:pPr>
            <w:r w:rsidRPr="009C78C8">
              <w:rPr>
                <w:rFonts w:ascii="Arial" w:hAnsi="Arial" w:cs="Arial"/>
              </w:rPr>
              <w:t xml:space="preserve">Date of sign off: </w:t>
            </w:r>
            <w:r w:rsidR="003A0446">
              <w:rPr>
                <w:rFonts w:ascii="Arial" w:hAnsi="Arial" w:cs="Arial"/>
              </w:rPr>
              <w:t xml:space="preserve">   </w:t>
            </w:r>
            <w:r w:rsidR="003A0446" w:rsidRPr="003F5FFD">
              <w:rPr>
                <w:rFonts w:ascii="Arial" w:hAnsi="Arial" w:cs="Arial"/>
                <w:b/>
              </w:rPr>
              <w:t>23</w:t>
            </w:r>
            <w:r w:rsidR="003A0446" w:rsidRPr="003F5FFD">
              <w:rPr>
                <w:rFonts w:ascii="Arial" w:hAnsi="Arial" w:cs="Arial"/>
                <w:b/>
                <w:vertAlign w:val="superscript"/>
              </w:rPr>
              <w:t>rd</w:t>
            </w:r>
            <w:r w:rsidR="003A0446" w:rsidRPr="003F5FFD">
              <w:rPr>
                <w:rFonts w:ascii="Arial" w:hAnsi="Arial" w:cs="Arial"/>
                <w:b/>
              </w:rPr>
              <w:t xml:space="preserve"> February 2015</w:t>
            </w:r>
          </w:p>
          <w:p w:rsidR="002624AA" w:rsidRPr="009C78C8" w:rsidRDefault="002624AA" w:rsidP="009C78C8">
            <w:pPr>
              <w:pStyle w:val="Default"/>
              <w:tabs>
                <w:tab w:val="left" w:pos="142"/>
              </w:tabs>
              <w:rPr>
                <w:rFonts w:ascii="Arial" w:hAnsi="Arial" w:cs="Arial"/>
              </w:rPr>
            </w:pPr>
          </w:p>
          <w:p w:rsidR="00A75AE8" w:rsidRPr="009C78C8" w:rsidRDefault="002624AA" w:rsidP="003A0446">
            <w:pPr>
              <w:pStyle w:val="Default"/>
              <w:tabs>
                <w:tab w:val="left" w:pos="142"/>
              </w:tabs>
              <w:spacing w:after="120"/>
              <w:rPr>
                <w:rFonts w:ascii="Arial" w:hAnsi="Arial" w:cs="Arial"/>
              </w:rPr>
            </w:pPr>
            <w:r w:rsidRPr="009C78C8">
              <w:rPr>
                <w:rFonts w:ascii="Arial" w:hAnsi="Arial" w:cs="Arial"/>
              </w:rPr>
              <w:t xml:space="preserve">Has the report been published on the practice website?  </w:t>
            </w:r>
            <w:r w:rsidRPr="003F5FFD">
              <w:rPr>
                <w:rFonts w:ascii="Arial" w:hAnsi="Arial" w:cs="Arial"/>
                <w:b/>
              </w:rPr>
              <w:t>YES</w:t>
            </w:r>
          </w:p>
        </w:tc>
      </w:tr>
      <w:tr w:rsidR="00A75AE8" w:rsidRPr="002649FE" w:rsidTr="009C78C8">
        <w:trPr>
          <w:trHeight w:val="920"/>
        </w:trPr>
        <w:tc>
          <w:tcPr>
            <w:tcW w:w="14055" w:type="dxa"/>
            <w:shd w:val="clear" w:color="auto" w:fill="auto"/>
          </w:tcPr>
          <w:p w:rsidR="003F5FFD" w:rsidRDefault="00A75AE8" w:rsidP="009C78C8">
            <w:pPr>
              <w:pStyle w:val="Default"/>
              <w:tabs>
                <w:tab w:val="left" w:pos="142"/>
              </w:tabs>
              <w:spacing w:before="120"/>
              <w:rPr>
                <w:rFonts w:ascii="Arial" w:hAnsi="Arial" w:cs="Arial"/>
              </w:rPr>
            </w:pPr>
            <w:r w:rsidRPr="009C78C8">
              <w:rPr>
                <w:rFonts w:ascii="Arial" w:hAnsi="Arial" w:cs="Arial"/>
              </w:rPr>
              <w:t>How has the practice engaged with the PPG:</w:t>
            </w:r>
          </w:p>
          <w:p w:rsidR="003F5FFD" w:rsidRDefault="003F5FFD" w:rsidP="009C78C8">
            <w:pPr>
              <w:pStyle w:val="Default"/>
              <w:tabs>
                <w:tab w:val="left" w:pos="142"/>
              </w:tabs>
              <w:spacing w:before="120"/>
              <w:rPr>
                <w:rFonts w:ascii="Arial" w:hAnsi="Arial" w:cs="Arial"/>
              </w:rPr>
            </w:pPr>
          </w:p>
          <w:p w:rsidR="00A75AE8" w:rsidRPr="003F5FFD" w:rsidRDefault="003A0446" w:rsidP="009C78C8">
            <w:pPr>
              <w:pStyle w:val="Default"/>
              <w:tabs>
                <w:tab w:val="left" w:pos="142"/>
              </w:tabs>
              <w:spacing w:before="120"/>
              <w:rPr>
                <w:rFonts w:ascii="Arial" w:hAnsi="Arial" w:cs="Arial"/>
                <w:b/>
              </w:rPr>
            </w:pPr>
            <w:r w:rsidRPr="003F5FFD">
              <w:rPr>
                <w:rFonts w:ascii="Arial" w:hAnsi="Arial" w:cs="Arial"/>
                <w:b/>
              </w:rPr>
              <w:t>Virtual Group through email</w:t>
            </w:r>
          </w:p>
          <w:p w:rsidR="00A75AE8" w:rsidRDefault="00A75AE8" w:rsidP="009C78C8">
            <w:pPr>
              <w:pStyle w:val="Default"/>
              <w:tabs>
                <w:tab w:val="left" w:pos="142"/>
              </w:tabs>
              <w:rPr>
                <w:rFonts w:ascii="Arial" w:hAnsi="Arial" w:cs="Arial"/>
              </w:rPr>
            </w:pPr>
          </w:p>
          <w:p w:rsidR="003F5FFD" w:rsidRPr="009C78C8" w:rsidRDefault="003F5FFD" w:rsidP="009C78C8">
            <w:pPr>
              <w:pStyle w:val="Default"/>
              <w:tabs>
                <w:tab w:val="left" w:pos="142"/>
              </w:tabs>
              <w:rPr>
                <w:rFonts w:ascii="Arial" w:hAnsi="Arial" w:cs="Arial"/>
              </w:rPr>
            </w:pPr>
          </w:p>
          <w:p w:rsidR="00A75AE8" w:rsidRDefault="00A75AE8" w:rsidP="009C78C8">
            <w:pPr>
              <w:pStyle w:val="Default"/>
              <w:tabs>
                <w:tab w:val="left" w:pos="142"/>
              </w:tabs>
              <w:rPr>
                <w:rFonts w:ascii="Arial" w:hAnsi="Arial" w:cs="Arial"/>
              </w:rPr>
            </w:pPr>
            <w:r w:rsidRPr="009C78C8">
              <w:rPr>
                <w:rFonts w:ascii="Arial" w:hAnsi="Arial" w:cs="Arial"/>
              </w:rPr>
              <w:t>How has the practice made efforts to engage with seldom heard groups in the practice population?</w:t>
            </w:r>
          </w:p>
          <w:p w:rsidR="003A0446" w:rsidRDefault="003A0446" w:rsidP="009C78C8">
            <w:pPr>
              <w:pStyle w:val="Default"/>
              <w:tabs>
                <w:tab w:val="left" w:pos="142"/>
              </w:tabs>
              <w:rPr>
                <w:rFonts w:ascii="Arial" w:hAnsi="Arial" w:cs="Arial"/>
              </w:rPr>
            </w:pPr>
          </w:p>
          <w:p w:rsidR="003A0446" w:rsidRPr="003F5FFD" w:rsidRDefault="003A0446" w:rsidP="009C78C8">
            <w:pPr>
              <w:pStyle w:val="Default"/>
              <w:tabs>
                <w:tab w:val="left" w:pos="142"/>
              </w:tabs>
              <w:rPr>
                <w:rFonts w:ascii="Arial" w:hAnsi="Arial" w:cs="Arial"/>
                <w:b/>
              </w:rPr>
            </w:pPr>
            <w:r w:rsidRPr="003F5FFD">
              <w:rPr>
                <w:rFonts w:ascii="Arial" w:hAnsi="Arial" w:cs="Arial"/>
                <w:b/>
              </w:rPr>
              <w:t>Through poster campaigns, website and newsletters.</w:t>
            </w:r>
          </w:p>
          <w:p w:rsidR="003A0446" w:rsidRPr="003F5FFD" w:rsidRDefault="003A0446" w:rsidP="009C78C8">
            <w:pPr>
              <w:pStyle w:val="Default"/>
              <w:tabs>
                <w:tab w:val="left" w:pos="142"/>
              </w:tabs>
              <w:rPr>
                <w:rFonts w:ascii="Arial" w:hAnsi="Arial" w:cs="Arial"/>
                <w:b/>
              </w:rPr>
            </w:pPr>
          </w:p>
          <w:p w:rsidR="003F5FFD" w:rsidRPr="009C78C8" w:rsidRDefault="003F5FFD" w:rsidP="009C78C8">
            <w:pPr>
              <w:pStyle w:val="Default"/>
              <w:tabs>
                <w:tab w:val="left" w:pos="142"/>
              </w:tabs>
              <w:rPr>
                <w:rFonts w:ascii="Arial" w:hAnsi="Arial" w:cs="Arial"/>
              </w:rPr>
            </w:pPr>
          </w:p>
          <w:p w:rsidR="00A75AE8" w:rsidRDefault="00A75AE8" w:rsidP="009C78C8">
            <w:pPr>
              <w:pStyle w:val="Default"/>
              <w:tabs>
                <w:tab w:val="left" w:pos="142"/>
              </w:tabs>
              <w:rPr>
                <w:rFonts w:ascii="Arial" w:hAnsi="Arial" w:cs="Arial"/>
              </w:rPr>
            </w:pPr>
            <w:r w:rsidRPr="009C78C8">
              <w:rPr>
                <w:rFonts w:ascii="Arial" w:hAnsi="Arial" w:cs="Arial"/>
              </w:rPr>
              <w:t>Has the practice received patient and carer feedback from a variety of sources?</w:t>
            </w:r>
          </w:p>
          <w:p w:rsidR="003A0446" w:rsidRDefault="003A0446" w:rsidP="009C78C8">
            <w:pPr>
              <w:pStyle w:val="Default"/>
              <w:tabs>
                <w:tab w:val="left" w:pos="142"/>
              </w:tabs>
              <w:rPr>
                <w:rFonts w:ascii="Arial" w:hAnsi="Arial" w:cs="Arial"/>
              </w:rPr>
            </w:pPr>
          </w:p>
          <w:p w:rsidR="003A0446" w:rsidRPr="003F5FFD" w:rsidRDefault="003A0446" w:rsidP="009C78C8">
            <w:pPr>
              <w:pStyle w:val="Default"/>
              <w:tabs>
                <w:tab w:val="left" w:pos="142"/>
              </w:tabs>
              <w:rPr>
                <w:rFonts w:ascii="Arial" w:hAnsi="Arial" w:cs="Arial"/>
                <w:b/>
              </w:rPr>
            </w:pPr>
            <w:r w:rsidRPr="003F5FFD">
              <w:rPr>
                <w:rFonts w:ascii="Arial" w:hAnsi="Arial" w:cs="Arial"/>
                <w:b/>
              </w:rPr>
              <w:t>Hopefully yes, the survey was open to all patients and carers who attended during a two week period in February</w:t>
            </w:r>
            <w:r w:rsidR="006F6AFF" w:rsidRPr="003F5FFD">
              <w:rPr>
                <w:rFonts w:ascii="Arial" w:hAnsi="Arial" w:cs="Arial"/>
                <w:b/>
              </w:rPr>
              <w:t>;</w:t>
            </w:r>
            <w:r w:rsidRPr="003F5FFD">
              <w:rPr>
                <w:rFonts w:ascii="Arial" w:hAnsi="Arial" w:cs="Arial"/>
                <w:b/>
              </w:rPr>
              <w:t xml:space="preserve"> survey forms were readily available in the Waiting Room and could be filled in and posted anonymously.</w:t>
            </w:r>
          </w:p>
          <w:p w:rsidR="003A0446" w:rsidRPr="003F5FFD" w:rsidRDefault="003A0446" w:rsidP="009C78C8">
            <w:pPr>
              <w:pStyle w:val="Default"/>
              <w:tabs>
                <w:tab w:val="left" w:pos="142"/>
              </w:tabs>
              <w:rPr>
                <w:rFonts w:ascii="Arial" w:hAnsi="Arial" w:cs="Arial"/>
                <w:b/>
              </w:rPr>
            </w:pPr>
          </w:p>
          <w:p w:rsidR="003F5FFD" w:rsidRPr="009C78C8" w:rsidRDefault="003F5FFD" w:rsidP="009C78C8">
            <w:pPr>
              <w:pStyle w:val="Default"/>
              <w:tabs>
                <w:tab w:val="left" w:pos="142"/>
              </w:tabs>
              <w:rPr>
                <w:rFonts w:ascii="Arial" w:hAnsi="Arial" w:cs="Arial"/>
              </w:rPr>
            </w:pPr>
          </w:p>
          <w:p w:rsidR="00A75AE8" w:rsidRDefault="00A75AE8" w:rsidP="009C78C8">
            <w:pPr>
              <w:pStyle w:val="Default"/>
              <w:tabs>
                <w:tab w:val="left" w:pos="142"/>
              </w:tabs>
              <w:rPr>
                <w:rFonts w:ascii="Arial" w:hAnsi="Arial" w:cs="Arial"/>
              </w:rPr>
            </w:pPr>
            <w:r w:rsidRPr="009C78C8">
              <w:rPr>
                <w:rFonts w:ascii="Arial" w:hAnsi="Arial" w:cs="Arial"/>
              </w:rPr>
              <w:t>Was the PPG involved in the agreement of priority areas and the resulting action plan?</w:t>
            </w:r>
          </w:p>
          <w:p w:rsidR="003A0446" w:rsidRDefault="003A0446" w:rsidP="009C78C8">
            <w:pPr>
              <w:pStyle w:val="Default"/>
              <w:tabs>
                <w:tab w:val="left" w:pos="142"/>
              </w:tabs>
              <w:rPr>
                <w:rFonts w:ascii="Arial" w:hAnsi="Arial" w:cs="Arial"/>
              </w:rPr>
            </w:pPr>
          </w:p>
          <w:p w:rsidR="003A0446" w:rsidRPr="003F5FFD" w:rsidRDefault="003A0446" w:rsidP="009C78C8">
            <w:pPr>
              <w:pStyle w:val="Default"/>
              <w:tabs>
                <w:tab w:val="left" w:pos="142"/>
              </w:tabs>
              <w:rPr>
                <w:rFonts w:ascii="Arial" w:hAnsi="Arial" w:cs="Arial"/>
                <w:b/>
              </w:rPr>
            </w:pPr>
            <w:r w:rsidRPr="003F5FFD">
              <w:rPr>
                <w:rFonts w:ascii="Arial" w:hAnsi="Arial" w:cs="Arial"/>
                <w:b/>
              </w:rPr>
              <w:t>Yes, full consultation with the PPG was implemented throughout the process.</w:t>
            </w:r>
          </w:p>
          <w:p w:rsidR="003A0446" w:rsidRPr="003F5FFD" w:rsidRDefault="003A0446" w:rsidP="009C78C8">
            <w:pPr>
              <w:pStyle w:val="Default"/>
              <w:tabs>
                <w:tab w:val="left" w:pos="142"/>
              </w:tabs>
              <w:rPr>
                <w:rFonts w:ascii="Arial" w:hAnsi="Arial" w:cs="Arial"/>
                <w:b/>
              </w:rPr>
            </w:pPr>
          </w:p>
          <w:p w:rsidR="003F5FFD" w:rsidRPr="009C78C8" w:rsidRDefault="003F5FFD" w:rsidP="009C78C8">
            <w:pPr>
              <w:pStyle w:val="Default"/>
              <w:tabs>
                <w:tab w:val="left" w:pos="142"/>
              </w:tabs>
              <w:rPr>
                <w:rFonts w:ascii="Arial" w:hAnsi="Arial" w:cs="Arial"/>
              </w:rPr>
            </w:pPr>
          </w:p>
          <w:p w:rsidR="00A75AE8" w:rsidRDefault="00A75AE8" w:rsidP="009C78C8">
            <w:pPr>
              <w:pStyle w:val="Default"/>
              <w:tabs>
                <w:tab w:val="left" w:pos="142"/>
              </w:tabs>
              <w:rPr>
                <w:rFonts w:ascii="Arial" w:hAnsi="Arial" w:cs="Arial"/>
              </w:rPr>
            </w:pPr>
            <w:r w:rsidRPr="009C78C8">
              <w:rPr>
                <w:rFonts w:ascii="Arial" w:hAnsi="Arial" w:cs="Arial"/>
              </w:rPr>
              <w:t>How has the service offered to patients and carers improved as a result of the implementation of the action plan?</w:t>
            </w:r>
          </w:p>
          <w:p w:rsidR="003A0446" w:rsidRDefault="003A0446" w:rsidP="009C78C8">
            <w:pPr>
              <w:pStyle w:val="Default"/>
              <w:tabs>
                <w:tab w:val="left" w:pos="142"/>
              </w:tabs>
              <w:rPr>
                <w:rFonts w:ascii="Arial" w:hAnsi="Arial" w:cs="Arial"/>
              </w:rPr>
            </w:pPr>
          </w:p>
          <w:p w:rsidR="003A0446" w:rsidRPr="003F5FFD" w:rsidRDefault="00033790" w:rsidP="009C78C8">
            <w:pPr>
              <w:pStyle w:val="Default"/>
              <w:tabs>
                <w:tab w:val="left" w:pos="142"/>
              </w:tabs>
              <w:rPr>
                <w:rFonts w:ascii="Arial" w:hAnsi="Arial" w:cs="Arial"/>
                <w:b/>
              </w:rPr>
            </w:pPr>
            <w:r w:rsidRPr="003F5FFD">
              <w:rPr>
                <w:rFonts w:ascii="Arial" w:hAnsi="Arial" w:cs="Arial"/>
                <w:b/>
              </w:rPr>
              <w:t>With regards last year’s actions, t</w:t>
            </w:r>
            <w:r w:rsidR="006F6AFF" w:rsidRPr="003F5FFD">
              <w:rPr>
                <w:rFonts w:ascii="Arial" w:hAnsi="Arial" w:cs="Arial"/>
                <w:b/>
              </w:rPr>
              <w:t>here has been improvement</w:t>
            </w:r>
            <w:r w:rsidR="00000EC7" w:rsidRPr="003F5FFD">
              <w:rPr>
                <w:rFonts w:ascii="Arial" w:hAnsi="Arial" w:cs="Arial"/>
                <w:b/>
              </w:rPr>
              <w:t xml:space="preserve"> in </w:t>
            </w:r>
            <w:r w:rsidRPr="003F5FFD">
              <w:rPr>
                <w:rFonts w:ascii="Arial" w:hAnsi="Arial" w:cs="Arial"/>
                <w:b/>
              </w:rPr>
              <w:t>the appointments system</w:t>
            </w:r>
            <w:r w:rsidR="003A0446" w:rsidRPr="003F5FFD">
              <w:rPr>
                <w:rFonts w:ascii="Arial" w:hAnsi="Arial" w:cs="Arial"/>
                <w:b/>
              </w:rPr>
              <w:t>, however we are just in the process of implementing this year’s actions and these will be reviewed in greater detail midterm.</w:t>
            </w:r>
          </w:p>
          <w:p w:rsidR="003A0446" w:rsidRPr="003F5FFD" w:rsidRDefault="003A0446" w:rsidP="009C78C8">
            <w:pPr>
              <w:pStyle w:val="Default"/>
              <w:tabs>
                <w:tab w:val="left" w:pos="142"/>
              </w:tabs>
              <w:rPr>
                <w:rFonts w:ascii="Arial" w:hAnsi="Arial" w:cs="Arial"/>
                <w:b/>
              </w:rPr>
            </w:pPr>
          </w:p>
          <w:p w:rsidR="003F5FFD" w:rsidRDefault="00A75AE8" w:rsidP="009C78C8">
            <w:pPr>
              <w:pStyle w:val="Default"/>
              <w:tabs>
                <w:tab w:val="left" w:pos="142"/>
              </w:tabs>
              <w:rPr>
                <w:rFonts w:ascii="Arial" w:hAnsi="Arial" w:cs="Arial"/>
              </w:rPr>
            </w:pPr>
            <w:r w:rsidRPr="009C78C8">
              <w:rPr>
                <w:rFonts w:ascii="Arial" w:hAnsi="Arial" w:cs="Arial"/>
              </w:rPr>
              <w:t>Do you have any other comments about the PPG or practice in relation to this area of work?</w:t>
            </w:r>
            <w:r w:rsidR="003F5FFD">
              <w:rPr>
                <w:rFonts w:ascii="Arial" w:hAnsi="Arial" w:cs="Arial"/>
              </w:rPr>
              <w:t xml:space="preserve"> </w:t>
            </w:r>
          </w:p>
          <w:p w:rsidR="003F5FFD" w:rsidRDefault="003F5FFD" w:rsidP="009C78C8">
            <w:pPr>
              <w:pStyle w:val="Default"/>
              <w:tabs>
                <w:tab w:val="left" w:pos="142"/>
              </w:tabs>
              <w:rPr>
                <w:rFonts w:ascii="Arial" w:hAnsi="Arial" w:cs="Arial"/>
              </w:rPr>
            </w:pPr>
          </w:p>
          <w:p w:rsidR="006F6AFF" w:rsidRPr="003F5FFD" w:rsidRDefault="003F5FFD" w:rsidP="009C78C8">
            <w:pPr>
              <w:pStyle w:val="Default"/>
              <w:tabs>
                <w:tab w:val="left" w:pos="142"/>
              </w:tabs>
              <w:rPr>
                <w:rFonts w:ascii="Arial" w:hAnsi="Arial" w:cs="Arial"/>
                <w:b/>
              </w:rPr>
            </w:pPr>
            <w:r>
              <w:rPr>
                <w:rFonts w:ascii="Arial" w:hAnsi="Arial" w:cs="Arial"/>
              </w:rPr>
              <w:t xml:space="preserve"> </w:t>
            </w:r>
            <w:r w:rsidRPr="003F5FFD">
              <w:rPr>
                <w:rFonts w:ascii="Arial" w:hAnsi="Arial" w:cs="Arial"/>
                <w:b/>
              </w:rPr>
              <w:t>No</w:t>
            </w:r>
          </w:p>
          <w:p w:rsidR="003A0446" w:rsidRPr="009C78C8" w:rsidRDefault="003A0446"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p w:rsidR="00A75AE8" w:rsidRPr="009C78C8" w:rsidRDefault="00A75AE8" w:rsidP="009C78C8">
            <w:pPr>
              <w:pStyle w:val="Default"/>
              <w:tabs>
                <w:tab w:val="left" w:pos="142"/>
              </w:tabs>
              <w:rPr>
                <w:rFonts w:ascii="Arial" w:hAnsi="Arial" w:cs="Arial"/>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w:t>
      </w:r>
      <w:r w:rsidRPr="00AD0A95">
        <w:rPr>
          <w:rFonts w:ascii="Arial" w:hAnsi="Arial" w:cs="Arial"/>
        </w:rPr>
        <w:t xml:space="preserve">the generic email box – </w:t>
      </w:r>
      <w:hyperlink r:id="rId11" w:history="1">
        <w:r w:rsidR="00254A03" w:rsidRPr="00D47C90">
          <w:rPr>
            <w:rStyle w:val="Hyperlink"/>
            <w:rFonts w:ascii="Arial" w:hAnsi="Arial" w:cs="Arial"/>
          </w:rPr>
          <w:t>england.ahwat-pc@nhs.net</w:t>
        </w:r>
      </w:hyperlink>
      <w:r w:rsidRPr="00AD0A95">
        <w:rPr>
          <w:rFonts w:ascii="Arial" w:hAnsi="Arial" w:cs="Arial"/>
        </w:rPr>
        <w:t xml:space="preserve"> no la</w:t>
      </w:r>
      <w:r>
        <w:rPr>
          <w:rFonts w:ascii="Arial" w:hAnsi="Arial" w:cs="Arial"/>
        </w:rPr>
        <w:t>ter than 31</w:t>
      </w:r>
      <w:r w:rsidRPr="00EB5FAB">
        <w:rPr>
          <w:rFonts w:ascii="Arial" w:hAnsi="Arial" w:cs="Arial"/>
          <w:vertAlign w:val="superscript"/>
        </w:rPr>
        <w:t>st</w:t>
      </w:r>
      <w:r>
        <w:rPr>
          <w:rFonts w:ascii="Arial" w:hAnsi="Arial" w:cs="Arial"/>
        </w:rPr>
        <w:t xml:space="preserve"> March 2015.  </w:t>
      </w:r>
    </w:p>
    <w:sectPr w:rsidR="00EB5FAB"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96" w:rsidRDefault="00417D96" w:rsidP="002624AA">
      <w:pPr>
        <w:spacing w:line="240" w:lineRule="auto"/>
      </w:pPr>
      <w:r>
        <w:separator/>
      </w:r>
    </w:p>
  </w:endnote>
  <w:endnote w:type="continuationSeparator" w:id="0">
    <w:p w:rsidR="00417D96" w:rsidRDefault="00417D96" w:rsidP="002624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96" w:rsidRDefault="00EC0A37" w:rsidP="00254A03">
    <w:pPr>
      <w:pStyle w:val="Footer"/>
    </w:pPr>
    <w:fldSimple w:instr=" FILENAME   \* MERGEFORMAT ">
      <w:r w:rsidR="003319ED">
        <w:rPr>
          <w:noProof/>
        </w:rPr>
        <w:t>PPG_reporting_template_14-15_Microsoft_97-03_version[1]</w:t>
      </w:r>
    </w:fldSimple>
    <w:r w:rsidR="00417D96">
      <w:tab/>
    </w:r>
    <w:r w:rsidR="00417D96">
      <w:tab/>
    </w:r>
    <w:r w:rsidR="00417D96">
      <w:tab/>
    </w:r>
    <w:r w:rsidR="00417D96">
      <w:tab/>
    </w:r>
    <w:r w:rsidR="00417D96">
      <w:tab/>
    </w:r>
    <w:r w:rsidR="00417D96">
      <w:tab/>
    </w:r>
    <w:r w:rsidR="00417D96">
      <w:tab/>
    </w:r>
    <w:r w:rsidR="00417D96">
      <w:tab/>
    </w:r>
    <w:r w:rsidR="00417D96">
      <w:tab/>
    </w:r>
  </w:p>
  <w:p w:rsidR="00417D96" w:rsidRDefault="00EC0A37">
    <w:pPr>
      <w:pStyle w:val="Footer"/>
      <w:jc w:val="right"/>
    </w:pPr>
    <w:fldSimple w:instr=" PAGE   \* MERGEFORMAT ">
      <w:r w:rsidR="007C4A65">
        <w:rPr>
          <w:noProof/>
        </w:rPr>
        <w:t>10</w:t>
      </w:r>
    </w:fldSimple>
  </w:p>
  <w:p w:rsidR="00417D96" w:rsidRDefault="00417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96" w:rsidRDefault="00417D96" w:rsidP="002624AA">
      <w:pPr>
        <w:spacing w:line="240" w:lineRule="auto"/>
      </w:pPr>
      <w:r>
        <w:separator/>
      </w:r>
    </w:p>
  </w:footnote>
  <w:footnote w:type="continuationSeparator" w:id="0">
    <w:p w:rsidR="00417D96" w:rsidRDefault="00417D96" w:rsidP="002624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96" w:rsidRDefault="00417D96" w:rsidP="008C59E9">
    <w:pPr>
      <w:pStyle w:val="Header"/>
    </w:pPr>
    <w:r w:rsidRPr="008C59E9">
      <w:rPr>
        <w:b/>
        <w:sz w:val="28"/>
        <w:szCs w:val="28"/>
      </w:rPr>
      <w:t xml:space="preserve">Annex </w:t>
    </w:r>
    <w:r>
      <w:rPr>
        <w:b/>
        <w:sz w:val="28"/>
        <w:szCs w:val="28"/>
      </w:rPr>
      <w:t>C</w:t>
    </w:r>
    <w:r>
      <w:tab/>
    </w:r>
    <w:r>
      <w:tab/>
    </w:r>
    <w:r>
      <w:tab/>
    </w:r>
    <w:r>
      <w:tab/>
    </w:r>
    <w:r>
      <w:tab/>
    </w:r>
    <w:r>
      <w:tab/>
    </w:r>
    <w:r>
      <w:tab/>
    </w:r>
    <w:r>
      <w:rPr>
        <w:noProof/>
        <w:lang w:val="en-US" w:eastAsia="en-US"/>
      </w:rPr>
      <w:drawing>
        <wp:inline distT="0" distB="0" distL="0" distR="0">
          <wp:extent cx="98107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6096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0E15CA"/>
    <w:multiLevelType w:val="hybridMultilevel"/>
    <w:tmpl w:val="BAF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A75AE8"/>
    <w:rsid w:val="00000EC7"/>
    <w:rsid w:val="00033790"/>
    <w:rsid w:val="00110306"/>
    <w:rsid w:val="00183EE8"/>
    <w:rsid w:val="00221218"/>
    <w:rsid w:val="00231657"/>
    <w:rsid w:val="00254A03"/>
    <w:rsid w:val="002624AA"/>
    <w:rsid w:val="002649FE"/>
    <w:rsid w:val="00327DCE"/>
    <w:rsid w:val="003319ED"/>
    <w:rsid w:val="003A0446"/>
    <w:rsid w:val="003E33D7"/>
    <w:rsid w:val="003F5FFD"/>
    <w:rsid w:val="00417D96"/>
    <w:rsid w:val="00492B07"/>
    <w:rsid w:val="004F1B49"/>
    <w:rsid w:val="00535627"/>
    <w:rsid w:val="00545E4C"/>
    <w:rsid w:val="0065138D"/>
    <w:rsid w:val="0066207B"/>
    <w:rsid w:val="006E34D3"/>
    <w:rsid w:val="006F6AFF"/>
    <w:rsid w:val="007229BE"/>
    <w:rsid w:val="007C4A65"/>
    <w:rsid w:val="00814C28"/>
    <w:rsid w:val="008971D4"/>
    <w:rsid w:val="008B2CB1"/>
    <w:rsid w:val="008B48C7"/>
    <w:rsid w:val="008C59E9"/>
    <w:rsid w:val="008E4BF8"/>
    <w:rsid w:val="00902C10"/>
    <w:rsid w:val="009A4C53"/>
    <w:rsid w:val="009C78C8"/>
    <w:rsid w:val="009F2044"/>
    <w:rsid w:val="00A64080"/>
    <w:rsid w:val="00A75AE8"/>
    <w:rsid w:val="00A80FF1"/>
    <w:rsid w:val="00AD0A95"/>
    <w:rsid w:val="00B05F13"/>
    <w:rsid w:val="00B27371"/>
    <w:rsid w:val="00B34800"/>
    <w:rsid w:val="00C6007E"/>
    <w:rsid w:val="00CE210B"/>
    <w:rsid w:val="00D22895"/>
    <w:rsid w:val="00D24416"/>
    <w:rsid w:val="00D6010F"/>
    <w:rsid w:val="00DE6E43"/>
    <w:rsid w:val="00EB5FAB"/>
    <w:rsid w:val="00EC0A37"/>
    <w:rsid w:val="00ED5B05"/>
    <w:rsid w:val="00F47BD4"/>
    <w:rsid w:val="00F803BF"/>
    <w:rsid w:val="00FF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lang w:val="en-GB" w:eastAsia="en-GB"/>
    </w:rPr>
  </w:style>
  <w:style w:type="table" w:styleId="TableGrid">
    <w:name w:val="Table Grid"/>
    <w:basedOn w:val="TableNormal"/>
    <w:rsid w:val="00A75AE8"/>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uiPriority w:val="99"/>
    <w:unhideWhenUsed/>
    <w:rsid w:val="00EB5FAB"/>
    <w:rPr>
      <w:color w:val="0563C1"/>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F47BD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47BD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ahwat-pc@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3F51A6E4-7B93-4084-BEC9-6288A0F0146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11962D8-A62B-4620-8501-90923553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8537</CharactersWithSpaces>
  <SharedDoc>false</SharedDoc>
  <HLinks>
    <vt:vector size="6" baseType="variant">
      <vt:variant>
        <vt:i4>1310780</vt:i4>
      </vt:variant>
      <vt:variant>
        <vt:i4>0</vt:i4>
      </vt:variant>
      <vt:variant>
        <vt:i4>0</vt:i4>
      </vt:variant>
      <vt:variant>
        <vt:i4>5</vt:i4>
      </vt:variant>
      <vt:variant>
        <vt:lpwstr>mailto:england.ahwat-pc@nhs.net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m potter</cp:lastModifiedBy>
  <cp:revision>3</cp:revision>
  <cp:lastPrinted>2015-03-03T15:58:00Z</cp:lastPrinted>
  <dcterms:created xsi:type="dcterms:W3CDTF">2015-03-16T10:06:00Z</dcterms:created>
  <dcterms:modified xsi:type="dcterms:W3CDTF">2015-03-16T10:10:00Z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